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E" w:rsidRDefault="0054746E" w:rsidP="00395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46E" w:rsidRPr="00F05D11" w:rsidRDefault="0054746E" w:rsidP="0054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3321A" w:rsidRDefault="0053321A" w:rsidP="005332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 разработана на основе Примерной программы начального общего  образования по</w:t>
      </w:r>
      <w:r w:rsidRPr="007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Федеральному государственному обр</w:t>
      </w:r>
      <w:r w:rsidR="0039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азовательному стандарту (ФГОС)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авторской программы авторов</w:t>
      </w:r>
      <w:r w:rsidRPr="0070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Сергеевой,  «Музыка 3»,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России».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общеобразовательных учреждений. Музыка. 1-7 классы. Искусство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классы» – М. Просвещение, 2014.</w:t>
      </w:r>
    </w:p>
    <w:p w:rsidR="0053321A" w:rsidRPr="00F05D11" w:rsidRDefault="0053321A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4" w:rsidRPr="0054746E" w:rsidRDefault="00000F84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746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</w:t>
      </w:r>
      <w:r w:rsidR="00553F7C" w:rsidRPr="005474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езультаты </w:t>
      </w:r>
      <w:r w:rsidR="0054746E" w:rsidRPr="0054746E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учебного курса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музыкально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звучание музыкальных инструменто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тембр арфы, виолончели, челесты).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овладеть: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В.-А Моцарт,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Свиридов, С.С. Прокофьев, Р.К. Щедрин и др. ) исполнительском творчестве;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музыкальные коллекции, принимать участие в проведении культурных мероприятий в классе, представлять резу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 о досуге.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сверстников и взрослых.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учебный материал;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(презентация проектов).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-понимать необходимость координации совместных действий при выполнении учебных и творческих задач;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516B3D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 инициативу в коллективной музык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деятельности. </w:t>
      </w:r>
    </w:p>
    <w:p w:rsidR="00683731" w:rsidRPr="00F05D11" w:rsidRDefault="00683731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на слух основные жанры музыки (песня, танец, марш);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Творчески изучая музыкальное искусство, к концу 3 класса </w:t>
      </w:r>
      <w:proofErr w:type="gramStart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должны: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4F5AE9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</w:t>
      </w:r>
      <w:proofErr w:type="gramStart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участия в коллективной исполнительской деятельности (пении, пластическом интонировании, импровизации);</w:t>
      </w:r>
    </w:p>
    <w:p w:rsidR="00592AA1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</w:t>
      </w:r>
      <w:r w:rsidR="002653CE" w:rsidRPr="00F05D11">
        <w:rPr>
          <w:rFonts w:ascii="Times New Roman" w:eastAsia="Times New Roman" w:hAnsi="Times New Roman" w:cs="Times New Roman"/>
          <w:sz w:val="24"/>
          <w:szCs w:val="24"/>
        </w:rPr>
        <w:t>кой деятельности класса (школы)</w:t>
      </w:r>
    </w:p>
    <w:p w:rsidR="008A40D7" w:rsidRDefault="008A40D7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21A" w:rsidRPr="008A40D7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тем учебного предмета, курса</w:t>
      </w:r>
    </w:p>
    <w:p w:rsidR="005C52CF" w:rsidRPr="00F05D11" w:rsidRDefault="005C52C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407922" w:rsidRPr="00F05D11" w:rsidRDefault="00E41EB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</w:t>
      </w:r>
      <w:r w:rsidR="00692D03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(кант). «Наша слава – русская держава».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защитника Отечества в опере М.И.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Глинки «Иван Сусанин». 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6.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музыкальных произведениях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«Утренняя молитва» 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«Утро».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Интонационная выразительность. Детская тема в произведениях М.П.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Мусоргского. 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Мусоргского). 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</w:t>
      </w:r>
      <w:proofErr w:type="spell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</w:t>
      </w:r>
      <w:proofErr w:type="spell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радуйся!»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Древнейшая песнь материнства. «Тихая моя, нежная моя, добрая моя мама!»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Вербочки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243FDC" w:rsidRPr="00F05D11" w:rsidRDefault="00243FDC" w:rsidP="00F05D1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243FDC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C6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и</w:t>
      </w:r>
      <w:r w:rsidR="00F43CD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="00E41E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на старинный лад» (былины).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Былина о Садко и Морском царе.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русской старины (Баян.</w:t>
      </w:r>
      <w:proofErr w:type="gram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Садко).</w:t>
      </w:r>
      <w:proofErr w:type="gram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«Лель, мой Лель…»</w:t>
      </w:r>
      <w:r w:rsidR="00F42BBF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Глинки,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Римского-Корсакова).</w:t>
      </w:r>
      <w:r w:rsidRPr="00F05D11"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  <w:t xml:space="preserve"> 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5C6C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Певческие голоса.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Глинки «Руслан и Людмила».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К.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Глюка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Римского-Корсакова «Снегурочка» и во вступлении к опере «Садко» «Океан – море синее».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 «Спящая красавица». Контраст.</w:t>
      </w:r>
    </w:p>
    <w:p w:rsidR="00592AA1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="00EC59D1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27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разительные возможности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флейты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бобщение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музыкальных впечатлений трет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ьеклассников за 3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четверть.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="00692D03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28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сюиты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Грига «Пер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Контрастные образы симфонии Л.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Бетховена. Музыкальная форма (трехчастная). Темы, сюжеты и образы музыки Бетховена.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– 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Джаз – музыка ХХ века. Известные джазовые музыканты-исполнители.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– источник вдохновения и радости.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Свиридова, С.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Прокофьева,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Грига, М.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Мусоргского.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Григ, П.</w:t>
      </w:r>
      <w:r w:rsidR="0007241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Чайковский).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07922" w:rsidRPr="00F05D11" w:rsidRDefault="00407922" w:rsidP="00F05D11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речи Э.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Грига и П.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Чайковского.</w:t>
      </w:r>
    </w:p>
    <w:p w:rsidR="00592AA1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</w:t>
      </w:r>
      <w:r w:rsidR="00F43CD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– исполнитель – </w:t>
      </w:r>
      <w:r w:rsidR="00F43CD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слушатель.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79" w:rsidRPr="00F05D11" w:rsidRDefault="00F9421A" w:rsidP="00F05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9E1CCE" w:rsidRPr="00F05D11" w:rsidRDefault="009E1CC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837"/>
        <w:gridCol w:w="3540"/>
        <w:gridCol w:w="6388"/>
        <w:gridCol w:w="4687"/>
      </w:tblGrid>
      <w:tr w:rsidR="00853658" w:rsidRPr="00F05D11" w:rsidTr="00B430F3">
        <w:tc>
          <w:tcPr>
            <w:tcW w:w="83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</w:t>
            </w:r>
            <w:r w:rsidR="0066685F" w:rsidRPr="00F05D1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0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658" w:rsidRPr="00F05D11" w:rsidTr="0054746E">
        <w:trPr>
          <w:trHeight w:val="64"/>
        </w:trPr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5B723E" w:rsidRPr="00F05D11" w:rsidRDefault="00B30E55" w:rsidP="00F05D11">
            <w:pPr>
              <w:rPr>
                <w:sz w:val="24"/>
                <w:szCs w:val="24"/>
              </w:rPr>
            </w:pP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</w:tcPr>
          <w:p w:rsidR="005B723E" w:rsidRPr="00F05D11" w:rsidRDefault="005B723E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F05D11">
              <w:rPr>
                <w:sz w:val="24"/>
                <w:szCs w:val="24"/>
              </w:rPr>
              <w:t>… Д</w:t>
            </w:r>
            <w:proofErr w:type="gramEnd"/>
            <w:r w:rsidRPr="00F05D11">
              <w:rPr>
                <w:sz w:val="24"/>
                <w:szCs w:val="24"/>
              </w:rPr>
              <w:t>а будет вовеки веков сильна….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Песенность</w:t>
            </w:r>
            <w:proofErr w:type="spellEnd"/>
            <w:r w:rsidRPr="00F05D11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части.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Из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 xml:space="preserve">Симфония № 4,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Глинка, сл.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>Благословляю вас,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b/>
                <w:i/>
                <w:iCs/>
                <w:sz w:val="24"/>
                <w:szCs w:val="24"/>
              </w:rPr>
              <w:t>леса.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>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Толстого.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Романс.</w:t>
            </w:r>
            <w:r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</w:t>
            </w:r>
            <w:r w:rsidR="00E642B0" w:rsidRPr="00F05D11">
              <w:rPr>
                <w:i/>
                <w:iCs/>
                <w:sz w:val="24"/>
                <w:szCs w:val="24"/>
              </w:rPr>
              <w:t xml:space="preserve"> </w:t>
            </w:r>
            <w:r w:rsidRPr="00F05D11">
              <w:rPr>
                <w:i/>
                <w:iCs/>
                <w:sz w:val="24"/>
                <w:szCs w:val="24"/>
              </w:rPr>
              <w:t>Пушкина «Метель»</w:t>
            </w:r>
            <w:r w:rsidRPr="00F05D11">
              <w:rPr>
                <w:sz w:val="24"/>
                <w:szCs w:val="24"/>
              </w:rPr>
              <w:t>. Г.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05D11">
              <w:rPr>
                <w:b/>
                <w:i/>
                <w:iCs/>
                <w:sz w:val="24"/>
                <w:szCs w:val="24"/>
              </w:rPr>
              <w:t xml:space="preserve"> земле, Орле </w:t>
            </w:r>
            <w:proofErr w:type="gramStart"/>
            <w:r w:rsidRPr="00F05D11">
              <w:rPr>
                <w:b/>
                <w:i/>
                <w:iCs/>
                <w:sz w:val="24"/>
                <w:szCs w:val="24"/>
              </w:rPr>
              <w:t>Российский</w:t>
            </w:r>
            <w:proofErr w:type="gramEnd"/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Виватные</w:t>
            </w:r>
            <w:proofErr w:type="spellEnd"/>
            <w:r w:rsidRPr="00F05D11">
              <w:rPr>
                <w:sz w:val="24"/>
                <w:szCs w:val="24"/>
              </w:rPr>
              <w:t xml:space="preserve">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iCs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>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</w:tc>
        <w:tc>
          <w:tcPr>
            <w:tcW w:w="4687" w:type="dxa"/>
            <w:vMerge w:val="restart"/>
          </w:tcPr>
          <w:p w:rsidR="005B723E" w:rsidRPr="00F05D11" w:rsidRDefault="005B723E" w:rsidP="00F05D11">
            <w:pPr>
              <w:contextualSpacing/>
              <w:rPr>
                <w:b/>
                <w:i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b/>
                <w:i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настроения и чувства человека, выраженные в музыке.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 утра до вечера: музыкальные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88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Утро. Портрет в музыке. В каждой интонации спрятан </w:t>
            </w:r>
            <w:r w:rsidRPr="00F05D11">
              <w:rPr>
                <w:sz w:val="24"/>
                <w:szCs w:val="24"/>
              </w:rPr>
              <w:lastRenderedPageBreak/>
              <w:t>человек. В детской. Игры в игрушки. На прогулке Вечер.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F05D11">
              <w:rPr>
                <w:sz w:val="24"/>
                <w:szCs w:val="24"/>
              </w:rPr>
              <w:t>Выразительность и изобразительность музыки разных жанров (инструментальная пьеса, песня.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Романс, вока</w:t>
            </w:r>
            <w:r w:rsidR="00E642B0" w:rsidRPr="00F05D11">
              <w:rPr>
                <w:sz w:val="24"/>
                <w:szCs w:val="24"/>
              </w:rPr>
              <w:t xml:space="preserve">льный цикл, фортепианная сюита, </w:t>
            </w:r>
            <w:r w:rsidRPr="00F05D11">
              <w:rPr>
                <w:sz w:val="24"/>
                <w:szCs w:val="24"/>
              </w:rPr>
              <w:t>балет и др.) и стилей композиторов (П.</w:t>
            </w:r>
            <w:r w:rsidR="00E642B0" w:rsidRPr="00F05D11">
              <w:rPr>
                <w:sz w:val="24"/>
                <w:szCs w:val="24"/>
              </w:rPr>
              <w:t xml:space="preserve"> Чайковский, </w:t>
            </w:r>
            <w:r w:rsidRPr="00F05D11">
              <w:rPr>
                <w:sz w:val="24"/>
                <w:szCs w:val="24"/>
              </w:rPr>
              <w:t>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Григ).</w:t>
            </w:r>
            <w:proofErr w:type="gramEnd"/>
          </w:p>
          <w:p w:rsidR="00D645B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Утро.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Мунка, пер.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Свириденко;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Мусоргский, сл.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Майкова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Прокофьев, сл.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Барто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 xml:space="preserve">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>Распознавать и оценивать</w:t>
            </w:r>
            <w:r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lastRenderedPageBreak/>
              <w:t>выразительные и изобразительные особенности музыки в их взаимодействии.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proofErr w:type="gramStart"/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  <w:proofErr w:type="gramEnd"/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6388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</w:t>
            </w:r>
            <w:r w:rsidRPr="00F05D11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F05D11">
              <w:rPr>
                <w:sz w:val="24"/>
                <w:szCs w:val="24"/>
              </w:rPr>
              <w:t>Дево</w:t>
            </w:r>
            <w:proofErr w:type="spellEnd"/>
            <w:r w:rsidRPr="00F05D11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rPr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sz w:val="24"/>
                <w:szCs w:val="24"/>
              </w:rPr>
              <w:t>. Святые земли Русской.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F05D11">
              <w:rPr>
                <w:sz w:val="24"/>
                <w:szCs w:val="24"/>
              </w:rPr>
              <w:lastRenderedPageBreak/>
              <w:t>равноапостольские</w:t>
            </w:r>
            <w:proofErr w:type="spellEnd"/>
            <w:r w:rsidRPr="00F05D11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995073" w:rsidRPr="00F05D11" w:rsidRDefault="00995073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до</w:t>
            </w:r>
            <w:proofErr w:type="gramEnd"/>
            <w:r w:rsidRPr="00F05D11">
              <w:rPr>
                <w:sz w:val="24"/>
                <w:szCs w:val="24"/>
              </w:rPr>
              <w:t xml:space="preserve">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</w:t>
            </w:r>
            <w:proofErr w:type="gramStart"/>
            <w:r w:rsidRPr="00F05D11">
              <w:rPr>
                <w:sz w:val="24"/>
                <w:szCs w:val="24"/>
              </w:rPr>
              <w:t>рок-оперы</w:t>
            </w:r>
            <w:proofErr w:type="gramEnd"/>
            <w:r w:rsidRPr="00F05D11">
              <w:rPr>
                <w:sz w:val="24"/>
                <w:szCs w:val="24"/>
              </w:rPr>
              <w:t xml:space="preserve"> «Иисус Христос – суперзвезда». Э.-Л. </w:t>
            </w:r>
            <w:proofErr w:type="spellStart"/>
            <w:r w:rsidRPr="00F05D11">
              <w:rPr>
                <w:sz w:val="24"/>
                <w:szCs w:val="24"/>
              </w:rPr>
              <w:t>Уэббер</w:t>
            </w:r>
            <w:proofErr w:type="spellEnd"/>
            <w:r w:rsidRPr="00F05D11">
              <w:rPr>
                <w:sz w:val="24"/>
                <w:szCs w:val="24"/>
              </w:rPr>
              <w:t xml:space="preserve">.  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</w:t>
            </w: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</w:t>
            </w:r>
            <w:r w:rsidRPr="00F05D11">
              <w:rPr>
                <w:sz w:val="24"/>
                <w:szCs w:val="24"/>
              </w:rPr>
              <w:lastRenderedPageBreak/>
              <w:t>песнями, балладами на религиозные сюжеты.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1F14A1">
        <w:tc>
          <w:tcPr>
            <w:tcW w:w="15452" w:type="dxa"/>
            <w:gridSpan w:val="4"/>
          </w:tcPr>
          <w:p w:rsidR="00995073" w:rsidRPr="00F05D11" w:rsidRDefault="00995073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  <w:r w:rsidR="0066685F" w:rsidRPr="00F05D11">
              <w:rPr>
                <w:i/>
                <w:sz w:val="24"/>
                <w:szCs w:val="24"/>
              </w:rPr>
              <w:t xml:space="preserve"> 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</w:t>
            </w:r>
            <w:r w:rsidR="0066685F" w:rsidRPr="00F05D11">
              <w:rPr>
                <w:sz w:val="24"/>
                <w:szCs w:val="24"/>
              </w:rPr>
              <w:t>ры «Садко».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="0066685F" w:rsidRPr="00F05D11">
              <w:rPr>
                <w:sz w:val="24"/>
                <w:szCs w:val="24"/>
              </w:rPr>
              <w:t>Римский-Корсаков.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</w:t>
            </w:r>
            <w:r w:rsidR="00C10679" w:rsidRPr="00F05D11">
              <w:rPr>
                <w:sz w:val="24"/>
                <w:szCs w:val="24"/>
              </w:rPr>
              <w:t>ения разных жанров и стилей.</w:t>
            </w:r>
          </w:p>
        </w:tc>
      </w:tr>
      <w:tr w:rsidR="00995073" w:rsidRPr="00F05D11" w:rsidTr="002653CE">
        <w:trPr>
          <w:trHeight w:val="828"/>
        </w:trPr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8132B6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8132B6" w:rsidRPr="00F05D11" w:rsidRDefault="00243FDC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оперы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-Корсакова</w:t>
            </w:r>
          </w:p>
        </w:tc>
        <w:tc>
          <w:tcPr>
            <w:tcW w:w="6388" w:type="dxa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Прощание с Масленицей.</w:t>
            </w:r>
          </w:p>
          <w:p w:rsidR="008132B6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F05D11">
              <w:rPr>
                <w:sz w:val="24"/>
                <w:szCs w:val="24"/>
              </w:rPr>
              <w:t xml:space="preserve"> Из пролога оперы «Снегурочка». Н.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Римский-Корсаков; </w:t>
            </w:r>
            <w:r w:rsidRPr="00F05D11">
              <w:rPr>
                <w:b/>
                <w:i/>
                <w:sz w:val="24"/>
                <w:szCs w:val="24"/>
              </w:rPr>
              <w:t>Веснянки.</w:t>
            </w:r>
            <w:r w:rsidRPr="00F05D11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8132B6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EC5C74" w:rsidRPr="00F05D11" w:rsidRDefault="00EC5C74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="00B430F3"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430F3"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="00B430F3" w:rsidRPr="00F05D11">
              <w:rPr>
                <w:rFonts w:eastAsia="Calibri"/>
                <w:sz w:val="24"/>
                <w:szCs w:val="24"/>
              </w:rPr>
              <w:t>. Образы Руслана, Людмилы, Черномора</w:t>
            </w:r>
            <w:proofErr w:type="gramStart"/>
            <w:r w:rsidR="00B430F3" w:rsidRPr="00F05D11">
              <w:rPr>
                <w:rFonts w:eastAsia="Calibri"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F05D11">
              <w:rPr>
                <w:sz w:val="24"/>
                <w:szCs w:val="24"/>
              </w:rPr>
              <w:t>Фарлаф</w:t>
            </w:r>
            <w:proofErr w:type="spellEnd"/>
            <w:r w:rsidRPr="00F05D11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F05D11">
              <w:rPr>
                <w:sz w:val="24"/>
                <w:szCs w:val="24"/>
              </w:rPr>
              <w:t>… В</w:t>
            </w:r>
            <w:proofErr w:type="gramEnd"/>
            <w:r w:rsidRPr="00F05D11">
              <w:rPr>
                <w:sz w:val="24"/>
                <w:szCs w:val="24"/>
              </w:rPr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F05D11">
              <w:rPr>
                <w:sz w:val="24"/>
                <w:szCs w:val="24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F05D11">
              <w:rPr>
                <w:sz w:val="24"/>
                <w:szCs w:val="24"/>
              </w:rPr>
              <w:t xml:space="preserve"> </w:t>
            </w:r>
            <w:proofErr w:type="gramStart"/>
            <w:r w:rsidRPr="00F05D11">
              <w:rPr>
                <w:sz w:val="24"/>
                <w:szCs w:val="24"/>
              </w:rPr>
              <w:t>Сравнительный анализ музыкальных тем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-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характеристик действующих лиц, сценических ситуаций, драматургии в операх и балетах).</w:t>
            </w:r>
            <w:proofErr w:type="gramEnd"/>
            <w:r w:rsidRPr="00F05D11">
              <w:rPr>
                <w:sz w:val="24"/>
                <w:szCs w:val="24"/>
              </w:rPr>
              <w:t xml:space="preserve"> Мюзикл – жанр легкой музыки (Р.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А.</w:t>
            </w:r>
            <w:r w:rsidR="00E642B0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Рыбников). Особенности </w:t>
            </w:r>
            <w:r w:rsidRPr="00F05D11">
              <w:rPr>
                <w:sz w:val="24"/>
                <w:szCs w:val="24"/>
              </w:rPr>
              <w:lastRenderedPageBreak/>
              <w:t>музыкального языка, манеры исполнения.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Глинка.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Опера (фрагменты).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Звуки музыки. Р.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Роджерс</w:t>
            </w:r>
            <w:proofErr w:type="spellEnd"/>
            <w:r w:rsidRPr="00F05D11">
              <w:rPr>
                <w:sz w:val="24"/>
                <w:szCs w:val="24"/>
              </w:rPr>
              <w:t>, русский текст М.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Цейтлиной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Рыбников, сценарий Ю.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Энтина</w:t>
            </w:r>
            <w:proofErr w:type="spellEnd"/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B430F3" w:rsidRPr="00F05D11" w:rsidRDefault="00B430F3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-Корсакова. Образ Снегурочки. Образ царя Берендея. Танцы и песни в заповедном лесу. Образы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природы в музыке Н. Римского-Корсакова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 » (4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 Музыкальные инструменты: флейта, скрипка - их выразительные возможности (И.-С.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Бах,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Глюк,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Паганини,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Чайковский).</w:t>
            </w:r>
            <w:r w:rsidRPr="00F05D11">
              <w:rPr>
                <w:i/>
                <w:sz w:val="24"/>
                <w:szCs w:val="24"/>
              </w:rPr>
              <w:t xml:space="preserve">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F05D11">
              <w:rPr>
                <w:b/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3-я часть (фрагмент).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оркестра. И.-С.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К.-В.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Глюк;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Чайковский; </w:t>
            </w:r>
            <w:r w:rsidRPr="00F05D11">
              <w:rPr>
                <w:b/>
                <w:i/>
                <w:sz w:val="24"/>
                <w:szCs w:val="24"/>
              </w:rPr>
              <w:t>Каприз № 24.</w:t>
            </w:r>
            <w:r w:rsidRPr="00F05D11">
              <w:rPr>
                <w:sz w:val="24"/>
                <w:szCs w:val="24"/>
              </w:rPr>
              <w:t xml:space="preserve"> Н.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Паганини; </w:t>
            </w:r>
            <w:r w:rsidRPr="00F05D11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AF78EA" w:rsidRPr="00F05D11" w:rsidTr="002653CE">
        <w:trPr>
          <w:trHeight w:val="1656"/>
        </w:trPr>
        <w:tc>
          <w:tcPr>
            <w:tcW w:w="837" w:type="dxa"/>
          </w:tcPr>
          <w:p w:rsidR="00AF78EA" w:rsidRPr="00F05D11" w:rsidRDefault="00AF78EA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зале» (2 ч)</w:t>
            </w:r>
          </w:p>
        </w:tc>
      </w:tr>
      <w:tr w:rsidR="00B430F3" w:rsidRPr="00F05D11" w:rsidTr="00B30E55">
        <w:trPr>
          <w:trHeight w:val="2828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proofErr w:type="gram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F05D11">
              <w:rPr>
                <w:sz w:val="24"/>
                <w:szCs w:val="24"/>
              </w:rPr>
              <w:t>Гюнта</w:t>
            </w:r>
            <w:proofErr w:type="spellEnd"/>
            <w:r w:rsidRPr="00F05D11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B430F3" w:rsidRPr="00F05D11" w:rsidTr="008A40D7">
        <w:trPr>
          <w:trHeight w:val="2543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rPr>
          <w:trHeight w:val="1411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Чудо-музыка. Острый ритм – джаза звуки. Люблю я грусть твоих просторов. Мир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природы. Прославим радость на земле. Радость к солнцу нас зовет.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Свиридова. Музыкальные иллюстрации. Джаз – искусство </w:t>
            </w:r>
            <w:r w:rsidRPr="00F05D11">
              <w:rPr>
                <w:sz w:val="24"/>
                <w:szCs w:val="24"/>
                <w:lang w:val="en-US"/>
              </w:rPr>
              <w:t>XX</w:t>
            </w:r>
            <w:r w:rsidRPr="00F05D11">
              <w:rPr>
                <w:sz w:val="24"/>
                <w:szCs w:val="24"/>
              </w:rPr>
              <w:t xml:space="preserve"> века. Особенности мелодики, ритма, </w:t>
            </w:r>
            <w:r w:rsidRPr="00F05D11">
              <w:rPr>
                <w:sz w:val="24"/>
                <w:szCs w:val="24"/>
              </w:rPr>
              <w:lastRenderedPageBreak/>
              <w:t>тембров инструментов, манеры исполнения джазовой музыки. Импровизация как основа джаза. Дж.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 и симфоджаз. Известные джазовые музыканты-исполнители. Мир музыки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Прокофьева. Певцы родной природы: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 и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6685F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IV</w:t>
            </w:r>
            <w:r w:rsidRPr="00F05D11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>». Э.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</w:t>
            </w:r>
            <w:proofErr w:type="gramStart"/>
            <w:r w:rsidRPr="00F05D11">
              <w:rPr>
                <w:sz w:val="24"/>
                <w:szCs w:val="24"/>
              </w:rPr>
              <w:t>Ала</w:t>
            </w:r>
            <w:proofErr w:type="gram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Лоллий</w:t>
            </w:r>
            <w:proofErr w:type="spellEnd"/>
            <w:r w:rsidRPr="00F05D11">
              <w:rPr>
                <w:sz w:val="24"/>
                <w:szCs w:val="24"/>
              </w:rPr>
              <w:t>». С.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Прокофьев.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Пушкина «Метель»,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Б.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Пастернака; Запевка. Г.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Свиридов, ст. И.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Северянина.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Моцарт.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Бетховен.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Й.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Гайдн, русский текст П.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Д.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Кабалевский</w:t>
            </w:r>
            <w:proofErr w:type="spellEnd"/>
            <w:r w:rsidRPr="00F05D11">
              <w:rPr>
                <w:sz w:val="24"/>
                <w:szCs w:val="24"/>
              </w:rPr>
              <w:t>, сл. З.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r w:rsidRPr="00F05D11">
              <w:rPr>
                <w:sz w:val="24"/>
                <w:szCs w:val="24"/>
              </w:rPr>
              <w:t>Я.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Дубравин</w:t>
            </w:r>
            <w:proofErr w:type="spellEnd"/>
            <w:r w:rsidRPr="00F05D11">
              <w:rPr>
                <w:sz w:val="24"/>
                <w:szCs w:val="24"/>
              </w:rPr>
              <w:t>, сл.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>Гершвина, русский текст В.</w:t>
            </w:r>
            <w:r w:rsidR="00154782" w:rsidRPr="00F05D11">
              <w:rPr>
                <w:sz w:val="24"/>
                <w:szCs w:val="24"/>
              </w:rPr>
              <w:t xml:space="preserve"> </w:t>
            </w:r>
            <w:r w:rsidRPr="00F05D11">
              <w:rPr>
                <w:sz w:val="24"/>
                <w:szCs w:val="24"/>
              </w:rPr>
              <w:t xml:space="preserve">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«Порги и </w:t>
            </w:r>
            <w:proofErr w:type="spellStart"/>
            <w:r w:rsidRPr="00F05D11">
              <w:rPr>
                <w:sz w:val="24"/>
                <w:szCs w:val="24"/>
              </w:rPr>
              <w:t>Бесс</w:t>
            </w:r>
            <w:proofErr w:type="spellEnd"/>
            <w:r w:rsidRPr="00F05D11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 xml:space="preserve">характерные черты языка </w:t>
            </w:r>
            <w:r w:rsidRPr="00F05D11">
              <w:rPr>
                <w:sz w:val="24"/>
                <w:szCs w:val="24"/>
              </w:rPr>
              <w:lastRenderedPageBreak/>
              <w:t>современной музыки.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</w:t>
            </w: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</w:t>
            </w: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32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Особенности музыкального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 xml:space="preserve">языка разных композиторов: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2653CE">
        <w:trPr>
          <w:trHeight w:val="1104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0" w:type="dxa"/>
          </w:tcPr>
          <w:p w:rsidR="00B430F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Призыв к радости (Ода «К радости» из Симфонии № 9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). Обобщение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F7236" w:rsidRPr="00F05D11" w:rsidRDefault="001F7236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proofErr w:type="gramStart"/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</w:t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заместитель директора по УВР</w:t>
      </w: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объединения</w:t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_____________ </w:t>
      </w:r>
      <w:proofErr w:type="spellStart"/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Фабрая</w:t>
      </w:r>
      <w:proofErr w:type="spellEnd"/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Е.И.</w:t>
      </w: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учителей начальных классов</w:t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____________2018 г.</w:t>
      </w: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МКОУСОШ №26</w:t>
      </w: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29.08.2018 г.  №1</w:t>
      </w:r>
    </w:p>
    <w:p w:rsidR="0039557F" w:rsidRPr="0039557F" w:rsidRDefault="0039557F" w:rsidP="00395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57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___________Т.В.Тазабекова</w:t>
      </w:r>
    </w:p>
    <w:p w:rsidR="0039557F" w:rsidRPr="0039557F" w:rsidRDefault="0039557F" w:rsidP="003955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D7B" w:rsidRPr="00F05D11" w:rsidRDefault="004F2D7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79" w:tblpY="147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992"/>
        <w:gridCol w:w="2586"/>
        <w:gridCol w:w="2092"/>
        <w:gridCol w:w="2268"/>
        <w:gridCol w:w="2268"/>
        <w:gridCol w:w="2551"/>
        <w:gridCol w:w="1276"/>
      </w:tblGrid>
      <w:tr w:rsidR="0096510B" w:rsidRPr="00F05D11" w:rsidTr="00FD135D">
        <w:tc>
          <w:tcPr>
            <w:tcW w:w="15559" w:type="dxa"/>
            <w:gridSpan w:val="9"/>
          </w:tcPr>
          <w:p w:rsidR="0096510B" w:rsidRPr="00F05D11" w:rsidRDefault="00B706FB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Календарно – тематическое планирование</w:t>
            </w:r>
          </w:p>
        </w:tc>
      </w:tr>
      <w:tr w:rsidR="00853658" w:rsidRPr="00F05D11" w:rsidTr="00CB6BBD">
        <w:tc>
          <w:tcPr>
            <w:tcW w:w="5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0" w:type="dxa"/>
            <w:gridSpan w:val="2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  <w:gridSpan w:val="3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0058A7" w:rsidRPr="00F05D11" w:rsidRDefault="00425ABB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658" w:rsidRPr="00F05D11" w:rsidTr="00CB6BBD">
        <w:tc>
          <w:tcPr>
            <w:tcW w:w="568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0058A7" w:rsidRPr="00F05D11" w:rsidRDefault="004F2D7B" w:rsidP="00F05D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54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258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Осознание восприятие содержания музыкального сочинения.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вступать в диалог с учителем, участвовать в коллективном обсуждении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партнёра в коллект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сформированы: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лирических образах русских романсов.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образах защитников Отечества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оре М.И. Глинка.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П.Чайковском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006" w:rsidRPr="00F05D11" w:rsidTr="007B27D2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детских образах музыки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Детские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детских образах в музыке М. Мусоргского и П.И. Чайковского.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Мусоргского («В детской», «Картинки с выставки» и  П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764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(«Детский альбом»)</w:t>
            </w:r>
            <w:proofErr w:type="gram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образах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вечерней природы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 («Аве Мария» Ф.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Шуберта, «Богородице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</w:t>
            </w:r>
            <w:r w:rsidR="000F4D0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Рахманинова)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  <w:r w:rsidR="00422D03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способности к мобилизации сил 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422D0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058A7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Вербном воскресенье.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музыкаль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 образе праздника в классической и современной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Святых земли Русской: княгине Ольге, князе Владимире.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54746E" w:rsidRDefault="00422D03" w:rsidP="0054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(1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Былина как древний жанр русского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песенного фольклора. Былина о Добрыне Никитиче. Былина о Садко и Морском царе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совместной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Приготовить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Масленице.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оперы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Образы Руслана, Людмилы, Черномора.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эпизоду "Руслан и Людмила".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"Снегурочка".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-Корсакова. Образ Снегурочки. Образ царя Берендея. Танцы и песни в заповедном лесу. Образы природы в музыке Н.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Римского-Корсакова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«Спящая красавица».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сказке "Волк и семеро козлят".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Мюзиклы: «Звуки музыки» Р.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</w:t>
            </w:r>
            <w:r w:rsidR="00F913A5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Рыбникова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жанре "Народная песня".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инструментального концерта. Концерт № 1 для фортепиано с оркестром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песня в Концерте.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 и того,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ещё неизвестно (опора  на имеющийся жизненный и музыкальный опыт)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сопоставлять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произведения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Г.Ибсена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Л.Бетховине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и 2 части)</w:t>
            </w:r>
            <w:r w:rsidR="00843D6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том, какие крупные произведения написал Бетховен.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сообщение, что такое джаз.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 цели своей деятельности. С какой целью мы поработали с этой песней?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структурировать знания. Обобщать знания о средствах музыкальной выразительности.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сотрудничество со сверстниками при решении твор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Г.Свиридове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С.Прокофьеве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композиторах: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П.Чайковский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музыкального языка разных композиторов: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Э.Григ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(«Утро»),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(«Мелодия»),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(«Симфония № 40»)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058A7" w:rsidRPr="00F05D11" w:rsidRDefault="0039557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Призыв к радости (Ода «К радости» из Симфонии № 9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Обобщение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922" w:rsidRPr="00F05D11" w:rsidRDefault="00407922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922" w:rsidRPr="00F05D11" w:rsidSect="0054746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C"/>
    <w:rsid w:val="00000F84"/>
    <w:rsid w:val="000058A7"/>
    <w:rsid w:val="0002678A"/>
    <w:rsid w:val="00035BA2"/>
    <w:rsid w:val="00046A80"/>
    <w:rsid w:val="0005256A"/>
    <w:rsid w:val="0006248D"/>
    <w:rsid w:val="00062FC5"/>
    <w:rsid w:val="00071C26"/>
    <w:rsid w:val="00072415"/>
    <w:rsid w:val="00085D70"/>
    <w:rsid w:val="000936C5"/>
    <w:rsid w:val="000A2E23"/>
    <w:rsid w:val="000C5E78"/>
    <w:rsid w:val="000C5EE8"/>
    <w:rsid w:val="000E24B5"/>
    <w:rsid w:val="000F4D01"/>
    <w:rsid w:val="00154782"/>
    <w:rsid w:val="00164D7E"/>
    <w:rsid w:val="00166938"/>
    <w:rsid w:val="001F14A1"/>
    <w:rsid w:val="001F7236"/>
    <w:rsid w:val="00204138"/>
    <w:rsid w:val="002334EF"/>
    <w:rsid w:val="00233728"/>
    <w:rsid w:val="002360E6"/>
    <w:rsid w:val="00243FDC"/>
    <w:rsid w:val="0024786B"/>
    <w:rsid w:val="00256563"/>
    <w:rsid w:val="00260431"/>
    <w:rsid w:val="002653CE"/>
    <w:rsid w:val="002834FE"/>
    <w:rsid w:val="002A11B2"/>
    <w:rsid w:val="002D29E7"/>
    <w:rsid w:val="002D3317"/>
    <w:rsid w:val="002D538F"/>
    <w:rsid w:val="002E3933"/>
    <w:rsid w:val="002F26EA"/>
    <w:rsid w:val="0034794F"/>
    <w:rsid w:val="00355C6C"/>
    <w:rsid w:val="003575D0"/>
    <w:rsid w:val="003869D1"/>
    <w:rsid w:val="00386D41"/>
    <w:rsid w:val="0039557F"/>
    <w:rsid w:val="003A4EAB"/>
    <w:rsid w:val="003A7E42"/>
    <w:rsid w:val="003C23BD"/>
    <w:rsid w:val="003E7BE5"/>
    <w:rsid w:val="00407922"/>
    <w:rsid w:val="00412EDA"/>
    <w:rsid w:val="004141E7"/>
    <w:rsid w:val="00422D03"/>
    <w:rsid w:val="00425ABB"/>
    <w:rsid w:val="004A0D01"/>
    <w:rsid w:val="004C42C8"/>
    <w:rsid w:val="004D25E1"/>
    <w:rsid w:val="004F093A"/>
    <w:rsid w:val="004F19F4"/>
    <w:rsid w:val="004F2D7B"/>
    <w:rsid w:val="004F5AE9"/>
    <w:rsid w:val="00516B3D"/>
    <w:rsid w:val="00531F58"/>
    <w:rsid w:val="0053321A"/>
    <w:rsid w:val="00535F0C"/>
    <w:rsid w:val="0054746E"/>
    <w:rsid w:val="00553F7C"/>
    <w:rsid w:val="00564C21"/>
    <w:rsid w:val="00570376"/>
    <w:rsid w:val="00577549"/>
    <w:rsid w:val="005801F4"/>
    <w:rsid w:val="00581CFC"/>
    <w:rsid w:val="00591509"/>
    <w:rsid w:val="00592AA1"/>
    <w:rsid w:val="005A279E"/>
    <w:rsid w:val="005B723E"/>
    <w:rsid w:val="005C2110"/>
    <w:rsid w:val="005C52CF"/>
    <w:rsid w:val="005D393C"/>
    <w:rsid w:val="005F36E7"/>
    <w:rsid w:val="00620A9E"/>
    <w:rsid w:val="00637890"/>
    <w:rsid w:val="00640418"/>
    <w:rsid w:val="00640B3D"/>
    <w:rsid w:val="00641DD7"/>
    <w:rsid w:val="00662191"/>
    <w:rsid w:val="0066685F"/>
    <w:rsid w:val="00683731"/>
    <w:rsid w:val="00692D03"/>
    <w:rsid w:val="006C5228"/>
    <w:rsid w:val="006D73ED"/>
    <w:rsid w:val="006D7FC3"/>
    <w:rsid w:val="006E1D22"/>
    <w:rsid w:val="006F7A06"/>
    <w:rsid w:val="00740A3C"/>
    <w:rsid w:val="0078767F"/>
    <w:rsid w:val="007A5C35"/>
    <w:rsid w:val="007B27D2"/>
    <w:rsid w:val="007C223C"/>
    <w:rsid w:val="007D6A1A"/>
    <w:rsid w:val="007E54E2"/>
    <w:rsid w:val="008132B6"/>
    <w:rsid w:val="00833B41"/>
    <w:rsid w:val="00840EAB"/>
    <w:rsid w:val="00843D68"/>
    <w:rsid w:val="00853658"/>
    <w:rsid w:val="0085644E"/>
    <w:rsid w:val="00860AE2"/>
    <w:rsid w:val="00867202"/>
    <w:rsid w:val="00867BF4"/>
    <w:rsid w:val="00877579"/>
    <w:rsid w:val="0088752C"/>
    <w:rsid w:val="00891819"/>
    <w:rsid w:val="008A40D7"/>
    <w:rsid w:val="008A7648"/>
    <w:rsid w:val="008B7023"/>
    <w:rsid w:val="008E4182"/>
    <w:rsid w:val="008F2089"/>
    <w:rsid w:val="0090317E"/>
    <w:rsid w:val="0096510B"/>
    <w:rsid w:val="00966FC3"/>
    <w:rsid w:val="009807BC"/>
    <w:rsid w:val="009900F8"/>
    <w:rsid w:val="00995073"/>
    <w:rsid w:val="0099638F"/>
    <w:rsid w:val="009A56B1"/>
    <w:rsid w:val="009B334B"/>
    <w:rsid w:val="009D2A09"/>
    <w:rsid w:val="009E1CCE"/>
    <w:rsid w:val="009E72B3"/>
    <w:rsid w:val="009F6AEA"/>
    <w:rsid w:val="00A11AE5"/>
    <w:rsid w:val="00A133B9"/>
    <w:rsid w:val="00A60B6A"/>
    <w:rsid w:val="00A90820"/>
    <w:rsid w:val="00AA19F5"/>
    <w:rsid w:val="00AA74EA"/>
    <w:rsid w:val="00AD1DEC"/>
    <w:rsid w:val="00AD6B49"/>
    <w:rsid w:val="00AF0E48"/>
    <w:rsid w:val="00AF4928"/>
    <w:rsid w:val="00AF78EA"/>
    <w:rsid w:val="00B014D2"/>
    <w:rsid w:val="00B06775"/>
    <w:rsid w:val="00B30E55"/>
    <w:rsid w:val="00B34A25"/>
    <w:rsid w:val="00B430F3"/>
    <w:rsid w:val="00B706FB"/>
    <w:rsid w:val="00B743BB"/>
    <w:rsid w:val="00B84DE3"/>
    <w:rsid w:val="00BA1C22"/>
    <w:rsid w:val="00BA59E3"/>
    <w:rsid w:val="00BA6CE2"/>
    <w:rsid w:val="00BF278E"/>
    <w:rsid w:val="00C10679"/>
    <w:rsid w:val="00C65F86"/>
    <w:rsid w:val="00C76428"/>
    <w:rsid w:val="00C80C15"/>
    <w:rsid w:val="00C84397"/>
    <w:rsid w:val="00CB6BBD"/>
    <w:rsid w:val="00CC004C"/>
    <w:rsid w:val="00CC2970"/>
    <w:rsid w:val="00CD5FFD"/>
    <w:rsid w:val="00CD7622"/>
    <w:rsid w:val="00CE6C1A"/>
    <w:rsid w:val="00CF1757"/>
    <w:rsid w:val="00D017B0"/>
    <w:rsid w:val="00D03B7D"/>
    <w:rsid w:val="00D10030"/>
    <w:rsid w:val="00D23343"/>
    <w:rsid w:val="00D645BF"/>
    <w:rsid w:val="00D70157"/>
    <w:rsid w:val="00D871D0"/>
    <w:rsid w:val="00DB6C69"/>
    <w:rsid w:val="00DC20CA"/>
    <w:rsid w:val="00DD270F"/>
    <w:rsid w:val="00DD4BF8"/>
    <w:rsid w:val="00DE69E5"/>
    <w:rsid w:val="00DF1A54"/>
    <w:rsid w:val="00E03006"/>
    <w:rsid w:val="00E10462"/>
    <w:rsid w:val="00E10810"/>
    <w:rsid w:val="00E13F20"/>
    <w:rsid w:val="00E26D1C"/>
    <w:rsid w:val="00E41EBB"/>
    <w:rsid w:val="00E6314C"/>
    <w:rsid w:val="00E642B0"/>
    <w:rsid w:val="00E70D55"/>
    <w:rsid w:val="00E91196"/>
    <w:rsid w:val="00EC0075"/>
    <w:rsid w:val="00EC35C9"/>
    <w:rsid w:val="00EC59D1"/>
    <w:rsid w:val="00EC5C74"/>
    <w:rsid w:val="00EE5559"/>
    <w:rsid w:val="00F05D11"/>
    <w:rsid w:val="00F066DF"/>
    <w:rsid w:val="00F15122"/>
    <w:rsid w:val="00F42BBF"/>
    <w:rsid w:val="00F43CD2"/>
    <w:rsid w:val="00F465E1"/>
    <w:rsid w:val="00F6204E"/>
    <w:rsid w:val="00F913A5"/>
    <w:rsid w:val="00F9421A"/>
    <w:rsid w:val="00F945DF"/>
    <w:rsid w:val="00FA2593"/>
    <w:rsid w:val="00FC4563"/>
    <w:rsid w:val="00FD05BB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9271-F26A-44AB-8985-4097C6BC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23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07HB64</cp:lastModifiedBy>
  <cp:revision>131</cp:revision>
  <cp:lastPrinted>2018-08-27T10:58:00Z</cp:lastPrinted>
  <dcterms:created xsi:type="dcterms:W3CDTF">2014-10-26T07:06:00Z</dcterms:created>
  <dcterms:modified xsi:type="dcterms:W3CDTF">2018-08-27T10:58:00Z</dcterms:modified>
</cp:coreProperties>
</file>