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A49D" w14:textId="77777777" w:rsidR="00122847" w:rsidRDefault="000D2086" w:rsidP="00122847">
      <w:r>
        <w:t xml:space="preserve"> </w:t>
      </w:r>
    </w:p>
    <w:p w14:paraId="046E0A28" w14:textId="77777777" w:rsidR="00122847" w:rsidRPr="00F35F52" w:rsidRDefault="00C420D5" w:rsidP="00C420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Муниципальное образование  Апшеронский район</w:t>
      </w:r>
    </w:p>
    <w:p w14:paraId="0C886252" w14:textId="77777777" w:rsidR="00122847" w:rsidRPr="00F35F52" w:rsidRDefault="00122847" w:rsidP="006C2B9E">
      <w:pPr>
        <w:rPr>
          <w:b/>
          <w:sz w:val="28"/>
          <w:szCs w:val="28"/>
        </w:rPr>
      </w:pPr>
    </w:p>
    <w:p w14:paraId="6730A9B2" w14:textId="77777777" w:rsidR="00122847" w:rsidRPr="00F35F52" w:rsidRDefault="00DC2D14" w:rsidP="00122847">
      <w:pPr>
        <w:jc w:val="center"/>
        <w:rPr>
          <w:b/>
          <w:sz w:val="28"/>
          <w:szCs w:val="28"/>
        </w:rPr>
      </w:pPr>
      <w:r w:rsidRPr="00F35F52">
        <w:rPr>
          <w:b/>
          <w:sz w:val="28"/>
          <w:szCs w:val="28"/>
          <w:u w:val="single"/>
        </w:rPr>
        <w:t>Муниципальное казенное</w:t>
      </w:r>
      <w:r w:rsidR="00122847" w:rsidRPr="00F35F52">
        <w:rPr>
          <w:b/>
          <w:sz w:val="28"/>
          <w:szCs w:val="28"/>
          <w:u w:val="single"/>
        </w:rPr>
        <w:t xml:space="preserve"> общеобразовательное учреждение</w:t>
      </w:r>
    </w:p>
    <w:p w14:paraId="50EAFD8F" w14:textId="77777777" w:rsidR="00122847" w:rsidRPr="00F35F52" w:rsidRDefault="00122847" w:rsidP="00122847">
      <w:pPr>
        <w:tabs>
          <w:tab w:val="left" w:pos="914"/>
        </w:tabs>
        <w:jc w:val="center"/>
        <w:rPr>
          <w:b/>
          <w:sz w:val="28"/>
          <w:szCs w:val="28"/>
        </w:rPr>
      </w:pPr>
    </w:p>
    <w:p w14:paraId="620E465E" w14:textId="77777777" w:rsidR="00122847" w:rsidRPr="00F35F52" w:rsidRDefault="00122847" w:rsidP="00122847">
      <w:pPr>
        <w:jc w:val="center"/>
        <w:rPr>
          <w:b/>
          <w:sz w:val="28"/>
          <w:szCs w:val="28"/>
          <w:u w:val="single"/>
        </w:rPr>
      </w:pPr>
      <w:r w:rsidRPr="00F35F52">
        <w:rPr>
          <w:b/>
          <w:sz w:val="28"/>
          <w:szCs w:val="28"/>
          <w:u w:val="single"/>
        </w:rPr>
        <w:t>средня</w:t>
      </w:r>
      <w:r w:rsidR="00DC2D14" w:rsidRPr="00F35F52">
        <w:rPr>
          <w:b/>
          <w:sz w:val="28"/>
          <w:szCs w:val="28"/>
          <w:u w:val="single"/>
        </w:rPr>
        <w:t>я общеобразовательная школа № 26</w:t>
      </w:r>
    </w:p>
    <w:p w14:paraId="58AE61CF" w14:textId="77777777" w:rsidR="00F35F52" w:rsidRPr="00F35F52" w:rsidRDefault="00F35F52" w:rsidP="00122847">
      <w:pPr>
        <w:jc w:val="center"/>
        <w:rPr>
          <w:b/>
        </w:rPr>
      </w:pPr>
    </w:p>
    <w:p w14:paraId="34EB1DFD" w14:textId="77777777" w:rsidR="00122847" w:rsidRPr="00EF771A" w:rsidRDefault="00122847" w:rsidP="00122847">
      <w:pPr>
        <w:tabs>
          <w:tab w:val="left" w:pos="914"/>
        </w:tabs>
        <w:jc w:val="center"/>
        <w:rPr>
          <w:sz w:val="28"/>
          <w:szCs w:val="28"/>
        </w:rPr>
      </w:pPr>
    </w:p>
    <w:p w14:paraId="3AEA39F1" w14:textId="77777777" w:rsidR="00122847" w:rsidRPr="00EF771A" w:rsidRDefault="00122847" w:rsidP="00122847">
      <w:pPr>
        <w:jc w:val="center"/>
        <w:rPr>
          <w:sz w:val="28"/>
          <w:szCs w:val="28"/>
        </w:rPr>
      </w:pPr>
    </w:p>
    <w:p w14:paraId="46BDB3E2" w14:textId="77777777" w:rsidR="00122847" w:rsidRPr="00EF771A" w:rsidRDefault="00122847" w:rsidP="00122847">
      <w:pPr>
        <w:jc w:val="center"/>
        <w:rPr>
          <w:sz w:val="28"/>
          <w:szCs w:val="28"/>
        </w:rPr>
      </w:pPr>
    </w:p>
    <w:p w14:paraId="76AABD10" w14:textId="77777777" w:rsidR="00122847" w:rsidRPr="00EF771A" w:rsidRDefault="00122847" w:rsidP="00122847">
      <w:pPr>
        <w:jc w:val="center"/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                  УТВЕРЖДЕНО</w:t>
      </w:r>
    </w:p>
    <w:p w14:paraId="0F241876" w14:textId="77777777" w:rsidR="00122847" w:rsidRPr="00EF771A" w:rsidRDefault="00122847" w:rsidP="00122847">
      <w:pPr>
        <w:jc w:val="center"/>
        <w:rPr>
          <w:sz w:val="28"/>
          <w:szCs w:val="28"/>
        </w:rPr>
      </w:pPr>
    </w:p>
    <w:p w14:paraId="76CB0DE7" w14:textId="77777777" w:rsidR="00122847" w:rsidRPr="00EF771A" w:rsidRDefault="00122847" w:rsidP="00122847">
      <w:pPr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                                       решение педагогического совета        </w:t>
      </w:r>
    </w:p>
    <w:p w14:paraId="66E1491B" w14:textId="74680CFB" w:rsidR="00122847" w:rsidRPr="00EF771A" w:rsidRDefault="00122847" w:rsidP="00122847">
      <w:pPr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</w:t>
      </w:r>
      <w:r w:rsidR="00DC2D14">
        <w:rPr>
          <w:sz w:val="28"/>
          <w:szCs w:val="28"/>
        </w:rPr>
        <w:t xml:space="preserve">                           </w:t>
      </w:r>
      <w:r w:rsidR="00F35F52">
        <w:rPr>
          <w:sz w:val="28"/>
          <w:szCs w:val="28"/>
        </w:rPr>
        <w:t xml:space="preserve">       </w:t>
      </w:r>
      <w:r w:rsidR="00FD6A17">
        <w:rPr>
          <w:sz w:val="28"/>
          <w:szCs w:val="28"/>
        </w:rPr>
        <w:t>от 30 августа 20</w:t>
      </w:r>
      <w:r w:rsidR="00E877E2">
        <w:rPr>
          <w:sz w:val="28"/>
          <w:szCs w:val="28"/>
          <w:lang w:val="en-US"/>
        </w:rPr>
        <w:t>22</w:t>
      </w:r>
      <w:r w:rsidRPr="00EF771A">
        <w:rPr>
          <w:sz w:val="28"/>
          <w:szCs w:val="28"/>
        </w:rPr>
        <w:t xml:space="preserve"> года протокол № 1</w:t>
      </w:r>
    </w:p>
    <w:p w14:paraId="6BBE8A1D" w14:textId="77777777" w:rsidR="00122847" w:rsidRPr="00EF771A" w:rsidRDefault="00122847" w:rsidP="00122847">
      <w:pPr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                          </w:t>
      </w:r>
      <w:r w:rsidR="00F35F52">
        <w:rPr>
          <w:sz w:val="28"/>
          <w:szCs w:val="28"/>
        </w:rPr>
        <w:t xml:space="preserve">         </w:t>
      </w:r>
      <w:r w:rsidRPr="00EF771A">
        <w:rPr>
          <w:sz w:val="28"/>
          <w:szCs w:val="28"/>
        </w:rPr>
        <w:t xml:space="preserve"> Пре</w:t>
      </w:r>
      <w:r w:rsidR="00FD3E6D">
        <w:rPr>
          <w:sz w:val="28"/>
          <w:szCs w:val="28"/>
        </w:rPr>
        <w:t>дседатель  ______  Т.В.Тазабекова</w:t>
      </w:r>
    </w:p>
    <w:p w14:paraId="07C57DAA" w14:textId="77777777" w:rsidR="00122847" w:rsidRPr="00EF771A" w:rsidRDefault="00122847" w:rsidP="00122847">
      <w:pPr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                            </w:t>
      </w:r>
    </w:p>
    <w:p w14:paraId="3E729170" w14:textId="77777777" w:rsidR="00122847" w:rsidRPr="00EF771A" w:rsidRDefault="00122847" w:rsidP="00122847">
      <w:pPr>
        <w:rPr>
          <w:sz w:val="28"/>
          <w:szCs w:val="28"/>
        </w:rPr>
      </w:pPr>
    </w:p>
    <w:p w14:paraId="4C4255BF" w14:textId="77777777" w:rsidR="00122847" w:rsidRPr="00EF771A" w:rsidRDefault="00122847" w:rsidP="00122847">
      <w:pPr>
        <w:tabs>
          <w:tab w:val="left" w:pos="6574"/>
          <w:tab w:val="left" w:pos="7513"/>
        </w:tabs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27E054FC" w14:textId="77777777" w:rsidR="00122847" w:rsidRPr="00EF771A" w:rsidRDefault="00122847" w:rsidP="00122847">
      <w:pPr>
        <w:rPr>
          <w:sz w:val="28"/>
          <w:szCs w:val="28"/>
        </w:rPr>
      </w:pPr>
    </w:p>
    <w:p w14:paraId="6428FDCB" w14:textId="77777777" w:rsidR="00122847" w:rsidRPr="00EF771A" w:rsidRDefault="00122847" w:rsidP="00122847">
      <w:pPr>
        <w:tabs>
          <w:tab w:val="left" w:pos="1991"/>
        </w:tabs>
        <w:rPr>
          <w:sz w:val="28"/>
          <w:szCs w:val="28"/>
        </w:rPr>
      </w:pPr>
    </w:p>
    <w:p w14:paraId="139D4212" w14:textId="77777777" w:rsidR="00122847" w:rsidRPr="00EF771A" w:rsidRDefault="00122847" w:rsidP="00122847">
      <w:pPr>
        <w:tabs>
          <w:tab w:val="left" w:pos="1991"/>
        </w:tabs>
        <w:rPr>
          <w:sz w:val="28"/>
          <w:szCs w:val="28"/>
        </w:rPr>
      </w:pPr>
    </w:p>
    <w:p w14:paraId="12FC608B" w14:textId="77777777" w:rsidR="00122847" w:rsidRPr="00F35F52" w:rsidRDefault="00122847" w:rsidP="00122847">
      <w:pPr>
        <w:tabs>
          <w:tab w:val="left" w:pos="1991"/>
        </w:tabs>
        <w:jc w:val="center"/>
        <w:rPr>
          <w:b/>
          <w:sz w:val="32"/>
          <w:szCs w:val="32"/>
        </w:rPr>
      </w:pPr>
      <w:r w:rsidRPr="00F35F52">
        <w:rPr>
          <w:b/>
          <w:sz w:val="32"/>
          <w:szCs w:val="32"/>
        </w:rPr>
        <w:t>РАБОЧАЯ ПРОГРАММА</w:t>
      </w:r>
    </w:p>
    <w:p w14:paraId="77106A37" w14:textId="77777777" w:rsidR="00122847" w:rsidRPr="00F35F52" w:rsidRDefault="00122847" w:rsidP="00122847">
      <w:pPr>
        <w:tabs>
          <w:tab w:val="left" w:pos="1991"/>
        </w:tabs>
        <w:rPr>
          <w:sz w:val="32"/>
          <w:szCs w:val="32"/>
        </w:rPr>
      </w:pPr>
    </w:p>
    <w:p w14:paraId="4BC7C940" w14:textId="77777777" w:rsidR="00122847" w:rsidRPr="00EF771A" w:rsidRDefault="00122847" w:rsidP="00122847">
      <w:pPr>
        <w:tabs>
          <w:tab w:val="left" w:pos="3036"/>
        </w:tabs>
        <w:rPr>
          <w:sz w:val="28"/>
          <w:szCs w:val="28"/>
        </w:rPr>
      </w:pPr>
      <w:r w:rsidRPr="00EF771A">
        <w:rPr>
          <w:sz w:val="28"/>
          <w:szCs w:val="28"/>
        </w:rPr>
        <w:tab/>
      </w:r>
    </w:p>
    <w:p w14:paraId="4A806D19" w14:textId="77777777" w:rsidR="00122847" w:rsidRPr="00E73205" w:rsidRDefault="00122847" w:rsidP="00122847">
      <w:pPr>
        <w:tabs>
          <w:tab w:val="left" w:pos="1991"/>
        </w:tabs>
        <w:rPr>
          <w:b/>
          <w:sz w:val="28"/>
          <w:szCs w:val="28"/>
        </w:rPr>
      </w:pPr>
      <w:r w:rsidRPr="00EF771A">
        <w:rPr>
          <w:sz w:val="28"/>
          <w:szCs w:val="28"/>
        </w:rPr>
        <w:t xml:space="preserve">  По   </w:t>
      </w:r>
      <w:r w:rsidRPr="00E73205">
        <w:rPr>
          <w:b/>
          <w:sz w:val="28"/>
          <w:szCs w:val="28"/>
        </w:rPr>
        <w:t>МАТЕМАТИКЕ</w:t>
      </w:r>
    </w:p>
    <w:p w14:paraId="3BE6318C" w14:textId="77777777" w:rsidR="00122847" w:rsidRPr="00EF771A" w:rsidRDefault="00122847" w:rsidP="00122847">
      <w:pPr>
        <w:rPr>
          <w:sz w:val="28"/>
          <w:szCs w:val="28"/>
        </w:rPr>
      </w:pPr>
    </w:p>
    <w:p w14:paraId="09079D0E" w14:textId="77777777" w:rsidR="00122847" w:rsidRPr="00EF771A" w:rsidRDefault="00122847" w:rsidP="00122847">
      <w:pPr>
        <w:rPr>
          <w:sz w:val="28"/>
          <w:szCs w:val="28"/>
        </w:rPr>
      </w:pPr>
    </w:p>
    <w:p w14:paraId="0420E9B9" w14:textId="1607363F" w:rsidR="00122847" w:rsidRPr="00E73205" w:rsidRDefault="00122847" w:rsidP="00122847">
      <w:pPr>
        <w:rPr>
          <w:b/>
          <w:sz w:val="28"/>
          <w:szCs w:val="28"/>
        </w:rPr>
      </w:pPr>
      <w:r w:rsidRPr="00EF771A">
        <w:rPr>
          <w:sz w:val="28"/>
          <w:szCs w:val="28"/>
        </w:rPr>
        <w:t xml:space="preserve">Уровень образования </w:t>
      </w:r>
      <w:r w:rsidR="006C2B9E">
        <w:rPr>
          <w:sz w:val="28"/>
          <w:szCs w:val="28"/>
        </w:rPr>
        <w:t>:</w:t>
      </w:r>
      <w:r w:rsidRPr="00EF771A">
        <w:rPr>
          <w:sz w:val="28"/>
          <w:szCs w:val="28"/>
        </w:rPr>
        <w:t xml:space="preserve"> </w:t>
      </w:r>
      <w:r w:rsidRPr="00E73205">
        <w:rPr>
          <w:b/>
          <w:sz w:val="28"/>
          <w:szCs w:val="28"/>
        </w:rPr>
        <w:t>основное общее</w:t>
      </w:r>
      <w:r w:rsidR="006C2B9E">
        <w:rPr>
          <w:b/>
          <w:sz w:val="28"/>
          <w:szCs w:val="28"/>
        </w:rPr>
        <w:t>,</w:t>
      </w:r>
      <w:r w:rsidRPr="00E73205">
        <w:rPr>
          <w:b/>
          <w:sz w:val="28"/>
          <w:szCs w:val="28"/>
        </w:rPr>
        <w:t xml:space="preserve">  6   классы </w:t>
      </w:r>
    </w:p>
    <w:p w14:paraId="7DB30431" w14:textId="77777777" w:rsidR="00122847" w:rsidRPr="00E73205" w:rsidRDefault="00122847" w:rsidP="00122847">
      <w:pPr>
        <w:rPr>
          <w:b/>
          <w:sz w:val="28"/>
          <w:szCs w:val="28"/>
        </w:rPr>
      </w:pPr>
      <w:r w:rsidRPr="00E73205">
        <w:rPr>
          <w:b/>
          <w:sz w:val="28"/>
          <w:szCs w:val="28"/>
        </w:rPr>
        <w:t xml:space="preserve">                                                                    </w:t>
      </w:r>
    </w:p>
    <w:p w14:paraId="57B4CF86" w14:textId="77777777" w:rsidR="00122847" w:rsidRPr="00EF771A" w:rsidRDefault="00122847" w:rsidP="00122847">
      <w:pPr>
        <w:rPr>
          <w:sz w:val="28"/>
          <w:szCs w:val="28"/>
        </w:rPr>
      </w:pPr>
    </w:p>
    <w:p w14:paraId="4E8A2E1B" w14:textId="1A984EF7" w:rsidR="00122847" w:rsidRDefault="00122847" w:rsidP="00122847">
      <w:pPr>
        <w:tabs>
          <w:tab w:val="left" w:pos="2504"/>
        </w:tabs>
        <w:rPr>
          <w:b/>
          <w:sz w:val="28"/>
          <w:szCs w:val="28"/>
        </w:rPr>
      </w:pPr>
      <w:r w:rsidRPr="00EF771A">
        <w:rPr>
          <w:sz w:val="28"/>
          <w:szCs w:val="28"/>
        </w:rPr>
        <w:t>Количество   часов</w:t>
      </w:r>
      <w:r w:rsidR="006C2B9E">
        <w:rPr>
          <w:sz w:val="28"/>
          <w:szCs w:val="28"/>
        </w:rPr>
        <w:t>:</w:t>
      </w:r>
      <w:r w:rsidRPr="00EF771A">
        <w:rPr>
          <w:sz w:val="28"/>
          <w:szCs w:val="28"/>
        </w:rPr>
        <w:t xml:space="preserve">   </w:t>
      </w:r>
      <w:r w:rsidR="00E877E2" w:rsidRPr="00E877E2">
        <w:rPr>
          <w:b/>
          <w:sz w:val="28"/>
          <w:szCs w:val="28"/>
        </w:rPr>
        <w:t>170</w:t>
      </w:r>
      <w:r w:rsidR="00E73205" w:rsidRPr="00E73205">
        <w:rPr>
          <w:b/>
          <w:sz w:val="28"/>
          <w:szCs w:val="28"/>
        </w:rPr>
        <w:t xml:space="preserve">, </w:t>
      </w:r>
      <w:r w:rsidR="00E73205" w:rsidRPr="00E73205">
        <w:rPr>
          <w:b/>
        </w:rPr>
        <w:t xml:space="preserve">5 </w:t>
      </w:r>
      <w:r w:rsidR="00E73205" w:rsidRPr="00E73205">
        <w:rPr>
          <w:b/>
          <w:sz w:val="28"/>
          <w:szCs w:val="28"/>
        </w:rPr>
        <w:t>часов в неделю</w:t>
      </w:r>
      <w:r w:rsidR="006C2B9E">
        <w:rPr>
          <w:b/>
          <w:sz w:val="28"/>
          <w:szCs w:val="28"/>
        </w:rPr>
        <w:t xml:space="preserve"> в </w:t>
      </w:r>
      <w:r w:rsidR="00E73205" w:rsidRPr="00E73205">
        <w:rPr>
          <w:b/>
          <w:sz w:val="28"/>
          <w:szCs w:val="28"/>
        </w:rPr>
        <w:t xml:space="preserve"> 6 классах</w:t>
      </w:r>
    </w:p>
    <w:p w14:paraId="2617A743" w14:textId="77777777" w:rsidR="00C420D5" w:rsidRPr="00E73205" w:rsidRDefault="00C420D5" w:rsidP="00122847">
      <w:pPr>
        <w:tabs>
          <w:tab w:val="left" w:pos="2504"/>
        </w:tabs>
        <w:rPr>
          <w:b/>
          <w:sz w:val="28"/>
          <w:szCs w:val="28"/>
        </w:rPr>
      </w:pPr>
    </w:p>
    <w:p w14:paraId="74788CEE" w14:textId="77777777" w:rsidR="00122847" w:rsidRPr="00E73205" w:rsidRDefault="00122847" w:rsidP="00122847">
      <w:pPr>
        <w:tabs>
          <w:tab w:val="left" w:pos="2504"/>
        </w:tabs>
        <w:rPr>
          <w:b/>
          <w:sz w:val="28"/>
          <w:szCs w:val="28"/>
        </w:rPr>
      </w:pPr>
    </w:p>
    <w:p w14:paraId="4FC36D43" w14:textId="77777777" w:rsidR="00122847" w:rsidRDefault="00122847" w:rsidP="00122847">
      <w:pPr>
        <w:rPr>
          <w:b/>
          <w:sz w:val="28"/>
          <w:szCs w:val="28"/>
        </w:rPr>
      </w:pPr>
      <w:r w:rsidRPr="00EF771A">
        <w:rPr>
          <w:sz w:val="28"/>
          <w:szCs w:val="28"/>
        </w:rPr>
        <w:t xml:space="preserve">Учитель:  </w:t>
      </w:r>
      <w:r w:rsidR="00DC2D14" w:rsidRPr="00E73205">
        <w:rPr>
          <w:b/>
          <w:sz w:val="28"/>
          <w:szCs w:val="28"/>
        </w:rPr>
        <w:t>Бондаренко Ирина Ивановна</w:t>
      </w:r>
    </w:p>
    <w:p w14:paraId="17438546" w14:textId="77777777" w:rsidR="00C420D5" w:rsidRPr="00E73205" w:rsidRDefault="00C420D5" w:rsidP="00122847">
      <w:pPr>
        <w:rPr>
          <w:b/>
          <w:sz w:val="28"/>
          <w:szCs w:val="28"/>
        </w:rPr>
      </w:pPr>
    </w:p>
    <w:p w14:paraId="145C916B" w14:textId="77777777" w:rsidR="00122847" w:rsidRPr="00E73205" w:rsidRDefault="00122847" w:rsidP="00122847">
      <w:pPr>
        <w:tabs>
          <w:tab w:val="left" w:pos="2504"/>
        </w:tabs>
        <w:rPr>
          <w:b/>
          <w:sz w:val="28"/>
          <w:szCs w:val="28"/>
        </w:rPr>
      </w:pPr>
    </w:p>
    <w:p w14:paraId="3E43782F" w14:textId="77777777" w:rsidR="006C2B9E" w:rsidRDefault="00122847" w:rsidP="00122847">
      <w:pPr>
        <w:rPr>
          <w:sz w:val="28"/>
          <w:szCs w:val="28"/>
        </w:rPr>
      </w:pPr>
      <w:r w:rsidRPr="00E73205">
        <w:rPr>
          <w:b/>
          <w:sz w:val="28"/>
          <w:szCs w:val="28"/>
        </w:rPr>
        <w:t>Программа  разработана</w:t>
      </w:r>
      <w:r w:rsidRPr="00EF771A">
        <w:rPr>
          <w:sz w:val="28"/>
          <w:szCs w:val="28"/>
        </w:rPr>
        <w:t xml:space="preserve">  в соответствии</w:t>
      </w:r>
      <w:r w:rsidR="00FD3E6D">
        <w:rPr>
          <w:sz w:val="28"/>
          <w:szCs w:val="28"/>
        </w:rPr>
        <w:t xml:space="preserve"> ФГОС</w:t>
      </w:r>
      <w:r w:rsidR="00DC2D14">
        <w:rPr>
          <w:sz w:val="28"/>
          <w:szCs w:val="28"/>
        </w:rPr>
        <w:t xml:space="preserve">  и на основе</w:t>
      </w:r>
      <w:r w:rsidR="00E73205" w:rsidRPr="00E73205">
        <w:rPr>
          <w:rFonts w:eastAsia="Times New Roman"/>
          <w:color w:val="000000"/>
        </w:rPr>
        <w:t xml:space="preserve"> </w:t>
      </w:r>
      <w:r w:rsidR="00E73205">
        <w:rPr>
          <w:rFonts w:eastAsia="Times New Roman"/>
          <w:color w:val="000000"/>
          <w:sz w:val="28"/>
          <w:szCs w:val="28"/>
        </w:rPr>
        <w:t>примерной программы</w:t>
      </w:r>
      <w:r w:rsidR="00E73205" w:rsidRPr="00E73205">
        <w:rPr>
          <w:rFonts w:eastAsia="Times New Roman"/>
          <w:color w:val="000000"/>
          <w:sz w:val="28"/>
          <w:szCs w:val="28"/>
        </w:rPr>
        <w:t xml:space="preserve"> основного общего образования по математике</w:t>
      </w:r>
      <w:r w:rsidR="006C2B9E">
        <w:rPr>
          <w:rFonts w:eastAsia="Times New Roman"/>
          <w:color w:val="000000"/>
          <w:sz w:val="28"/>
          <w:szCs w:val="28"/>
        </w:rPr>
        <w:t xml:space="preserve"> 5-6 классс</w:t>
      </w:r>
      <w:r w:rsidR="00E73205" w:rsidRPr="00E73205">
        <w:rPr>
          <w:rFonts w:eastAsia="Times New Roman"/>
          <w:color w:val="000000"/>
          <w:sz w:val="28"/>
          <w:szCs w:val="28"/>
        </w:rPr>
        <w:t xml:space="preserve"> </w:t>
      </w:r>
      <w:r w:rsidR="006C2B9E">
        <w:rPr>
          <w:rFonts w:eastAsia="Times New Roman"/>
          <w:color w:val="000000"/>
          <w:sz w:val="28"/>
          <w:szCs w:val="28"/>
        </w:rPr>
        <w:t>.</w:t>
      </w:r>
      <w:r w:rsidR="00DC2D14">
        <w:rPr>
          <w:sz w:val="28"/>
          <w:szCs w:val="28"/>
        </w:rPr>
        <w:t xml:space="preserve"> </w:t>
      </w:r>
    </w:p>
    <w:p w14:paraId="3D667366" w14:textId="77777777" w:rsidR="00C420D5" w:rsidRDefault="00C420D5" w:rsidP="00122847">
      <w:pPr>
        <w:rPr>
          <w:sz w:val="28"/>
          <w:szCs w:val="28"/>
        </w:rPr>
      </w:pPr>
    </w:p>
    <w:p w14:paraId="1E65DF1B" w14:textId="77777777" w:rsidR="006C2B9E" w:rsidRDefault="00C420D5" w:rsidP="00122847">
      <w:pPr>
        <w:rPr>
          <w:sz w:val="28"/>
          <w:szCs w:val="28"/>
        </w:rPr>
      </w:pPr>
      <w:r w:rsidRPr="00C420D5">
        <w:rPr>
          <w:b/>
          <w:sz w:val="28"/>
          <w:szCs w:val="28"/>
        </w:rPr>
        <w:t xml:space="preserve">С учетом </w:t>
      </w:r>
      <w:r w:rsidRPr="00C420D5">
        <w:rPr>
          <w:sz w:val="28"/>
          <w:szCs w:val="28"/>
        </w:rPr>
        <w:t>примерной рабочей программы основного общего образования Математика базовый уровень( для 5-9 классов образовательных организаций) Москва 2021 г.</w:t>
      </w:r>
    </w:p>
    <w:p w14:paraId="452CDA7C" w14:textId="77777777" w:rsidR="00C420D5" w:rsidRPr="00C420D5" w:rsidRDefault="00C420D5" w:rsidP="00122847">
      <w:pPr>
        <w:rPr>
          <w:b/>
          <w:sz w:val="28"/>
          <w:szCs w:val="28"/>
        </w:rPr>
      </w:pPr>
    </w:p>
    <w:p w14:paraId="64C6B26B" w14:textId="77777777" w:rsidR="00122847" w:rsidRPr="00EF771A" w:rsidRDefault="00C420D5" w:rsidP="001228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 учетом УМК</w:t>
      </w:r>
      <w:r w:rsidR="006C2B9E">
        <w:rPr>
          <w:sz w:val="28"/>
          <w:szCs w:val="28"/>
        </w:rPr>
        <w:t xml:space="preserve">  </w:t>
      </w:r>
      <w:r w:rsidR="00E73205">
        <w:rPr>
          <w:sz w:val="28"/>
          <w:szCs w:val="28"/>
        </w:rPr>
        <w:t xml:space="preserve"> </w:t>
      </w:r>
      <w:r w:rsidR="00122847" w:rsidRPr="00EF771A">
        <w:rPr>
          <w:sz w:val="28"/>
          <w:szCs w:val="28"/>
        </w:rPr>
        <w:t>С.М. Никольского и др</w:t>
      </w:r>
      <w:r w:rsidR="006C2B9E">
        <w:rPr>
          <w:sz w:val="28"/>
          <w:szCs w:val="28"/>
        </w:rPr>
        <w:t>.   «Математика 5 класс</w:t>
      </w:r>
      <w:r w:rsidR="00A93051" w:rsidRPr="00EF771A">
        <w:rPr>
          <w:sz w:val="28"/>
          <w:szCs w:val="28"/>
        </w:rPr>
        <w:t xml:space="preserve">», </w:t>
      </w:r>
      <w:r w:rsidR="006C2B9E">
        <w:rPr>
          <w:sz w:val="28"/>
          <w:szCs w:val="28"/>
        </w:rPr>
        <w:t>«Математика 6 класс</w:t>
      </w:r>
      <w:r w:rsidR="006C2B9E" w:rsidRPr="00EF771A">
        <w:rPr>
          <w:sz w:val="28"/>
          <w:szCs w:val="28"/>
        </w:rPr>
        <w:t>»,</w:t>
      </w:r>
      <w:r w:rsidR="00DC2D14">
        <w:rPr>
          <w:sz w:val="28"/>
          <w:szCs w:val="28"/>
        </w:rPr>
        <w:t xml:space="preserve"> Москва; « Просвещение»;  2017</w:t>
      </w:r>
      <w:r w:rsidR="00122847" w:rsidRPr="00EF771A">
        <w:rPr>
          <w:sz w:val="28"/>
          <w:szCs w:val="28"/>
        </w:rPr>
        <w:t xml:space="preserve"> год</w:t>
      </w:r>
    </w:p>
    <w:p w14:paraId="35B797E0" w14:textId="77777777" w:rsidR="00122847" w:rsidRPr="00EF771A" w:rsidRDefault="00122847" w:rsidP="00122847">
      <w:pPr>
        <w:rPr>
          <w:sz w:val="28"/>
          <w:szCs w:val="28"/>
        </w:rPr>
      </w:pPr>
    </w:p>
    <w:p w14:paraId="5F4A4085" w14:textId="77777777" w:rsidR="00122847" w:rsidRPr="00EF771A" w:rsidRDefault="00122847" w:rsidP="00122847">
      <w:pPr>
        <w:rPr>
          <w:sz w:val="28"/>
          <w:szCs w:val="28"/>
        </w:rPr>
      </w:pPr>
    </w:p>
    <w:p w14:paraId="3E9A077B" w14:textId="77777777" w:rsidR="00122847" w:rsidRPr="00EF771A" w:rsidRDefault="00122847" w:rsidP="00122847">
      <w:pPr>
        <w:rPr>
          <w:sz w:val="28"/>
          <w:szCs w:val="28"/>
        </w:rPr>
      </w:pPr>
      <w:r w:rsidRPr="00EF771A">
        <w:rPr>
          <w:sz w:val="28"/>
          <w:szCs w:val="28"/>
        </w:rPr>
        <w:t xml:space="preserve">                 </w:t>
      </w:r>
    </w:p>
    <w:p w14:paraId="361DD95E" w14:textId="77777777" w:rsidR="00122847" w:rsidRPr="00EF771A" w:rsidRDefault="00122847" w:rsidP="00122847">
      <w:pPr>
        <w:rPr>
          <w:sz w:val="28"/>
          <w:szCs w:val="28"/>
        </w:rPr>
      </w:pPr>
    </w:p>
    <w:p w14:paraId="3228C344" w14:textId="77777777" w:rsidR="00122847" w:rsidRPr="00EF771A" w:rsidRDefault="00122847" w:rsidP="00122847">
      <w:pPr>
        <w:jc w:val="center"/>
        <w:rPr>
          <w:sz w:val="28"/>
          <w:szCs w:val="28"/>
        </w:rPr>
      </w:pPr>
    </w:p>
    <w:p w14:paraId="60D7D28E" w14:textId="77777777" w:rsidR="00122847" w:rsidRPr="00EF771A" w:rsidRDefault="00122847" w:rsidP="00122847">
      <w:pPr>
        <w:rPr>
          <w:sz w:val="28"/>
          <w:szCs w:val="28"/>
        </w:rPr>
      </w:pPr>
    </w:p>
    <w:p w14:paraId="52B57D08" w14:textId="77777777" w:rsidR="00535BD4" w:rsidRDefault="00535BD4" w:rsidP="00FD6A17">
      <w:pPr>
        <w:spacing w:before="20" w:after="20"/>
        <w:rPr>
          <w:b/>
          <w:spacing w:val="-10"/>
          <w:sz w:val="28"/>
          <w:szCs w:val="28"/>
        </w:rPr>
      </w:pPr>
    </w:p>
    <w:p w14:paraId="178A87E1" w14:textId="77777777" w:rsidR="00FD6A17" w:rsidRDefault="00FD6A17" w:rsidP="00FD6A17">
      <w:pPr>
        <w:pStyle w:val="90"/>
        <w:shd w:val="clear" w:color="auto" w:fill="auto"/>
        <w:spacing w:before="20" w:after="20" w:line="240" w:lineRule="auto"/>
        <w:ind w:left="420"/>
        <w:jc w:val="both"/>
        <w:rPr>
          <w:color w:val="000000"/>
          <w:sz w:val="24"/>
          <w:szCs w:val="24"/>
          <w:lang w:eastAsia="ru-RU"/>
        </w:rPr>
      </w:pPr>
    </w:p>
    <w:p w14:paraId="388B92C3" w14:textId="77777777" w:rsidR="00FD6A17" w:rsidRPr="002D5A66" w:rsidRDefault="00FD6A17" w:rsidP="00FD6A17">
      <w:pPr>
        <w:spacing w:before="20" w:after="20"/>
        <w:ind w:left="393"/>
        <w:jc w:val="center"/>
        <w:rPr>
          <w:b/>
          <w:spacing w:val="-10"/>
        </w:rPr>
      </w:pPr>
      <w:r>
        <w:rPr>
          <w:b/>
          <w:spacing w:val="-10"/>
        </w:rPr>
        <w:t>1</w:t>
      </w:r>
      <w:r w:rsidRPr="002D5A66">
        <w:rPr>
          <w:b/>
          <w:spacing w:val="-10"/>
        </w:rPr>
        <w:t xml:space="preserve">.ПЛАНИРУЕМЫЕ РЕЗУЛЬТАТЫ ИЗУЧЕНИЯ КУРСА </w:t>
      </w:r>
    </w:p>
    <w:p w14:paraId="5D8A1C61" w14:textId="62F5165D" w:rsidR="00FD6A17" w:rsidRDefault="00FD6A17" w:rsidP="00FD6A17">
      <w:pPr>
        <w:spacing w:before="20" w:after="20"/>
        <w:ind w:left="393"/>
        <w:jc w:val="center"/>
        <w:rPr>
          <w:b/>
          <w:spacing w:val="-10"/>
        </w:rPr>
      </w:pPr>
      <w:r w:rsidRPr="002D5A66">
        <w:rPr>
          <w:b/>
          <w:spacing w:val="-10"/>
        </w:rPr>
        <w:t>МАТЕМАТИКИ В 6 КЛАССАХ</w:t>
      </w:r>
    </w:p>
    <w:p w14:paraId="166F9167" w14:textId="77777777" w:rsidR="00A75CF5" w:rsidRDefault="00A75CF5" w:rsidP="00FD6A17">
      <w:pPr>
        <w:spacing w:before="20" w:after="20"/>
        <w:ind w:left="393"/>
        <w:jc w:val="center"/>
        <w:rPr>
          <w:b/>
          <w:spacing w:val="-10"/>
        </w:rPr>
      </w:pPr>
    </w:p>
    <w:p w14:paraId="5129DFED" w14:textId="77777777" w:rsidR="00A75CF5" w:rsidRPr="00EB216A" w:rsidRDefault="00A75CF5" w:rsidP="00FD6A17">
      <w:pPr>
        <w:spacing w:before="20" w:after="20"/>
        <w:ind w:left="393"/>
        <w:jc w:val="center"/>
        <w:rPr>
          <w:b/>
          <w:spacing w:val="-10"/>
        </w:rPr>
      </w:pPr>
    </w:p>
    <w:p w14:paraId="4E807A30" w14:textId="77777777" w:rsidR="00A75CF5" w:rsidRPr="00896033" w:rsidRDefault="00A75CF5" w:rsidP="00362865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b/>
          <w:i/>
          <w:lang w:eastAsia="en-US"/>
        </w:rPr>
      </w:pPr>
      <w:r w:rsidRPr="00896033">
        <w:rPr>
          <w:rFonts w:ascii="OfficinaSansMediumITC-Reg" w:eastAsiaTheme="minorHAnsi" w:hAnsi="OfficinaSansMediumITC-Reg" w:cs="OfficinaSansMediumITC-Reg"/>
          <w:b/>
          <w:i/>
          <w:lang w:eastAsia="en-US"/>
        </w:rPr>
        <w:t>ЛИЧНОСТНЫЕ РЕЗУЛЬТАТЫ</w:t>
      </w:r>
    </w:p>
    <w:p w14:paraId="31DC5D47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Личностные результаты освоения программы учебного предмета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«Математика» характеризуются:</w:t>
      </w:r>
    </w:p>
    <w:p w14:paraId="6DF33E76" w14:textId="77777777" w:rsidR="00EC7F4C" w:rsidRPr="00EB216A" w:rsidRDefault="00EC7F4C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27B0349F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Патриотическое воспитание:</w:t>
      </w:r>
    </w:p>
    <w:p w14:paraId="2DDF8610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7326E688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проявлением интереса к прошлому и настоящему российской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математики, ценностным отношением к достижениям российских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математиков и российской математической школы, к использованию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этих достижений в других науках и прикладных</w:t>
      </w:r>
    </w:p>
    <w:p w14:paraId="3666DDA0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сферах.</w:t>
      </w:r>
    </w:p>
    <w:p w14:paraId="23512475" w14:textId="77777777" w:rsidR="00EC7F4C" w:rsidRPr="00EB216A" w:rsidRDefault="00EC7F4C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7AF07477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Гражданское и духовно-нравственное воспитание:</w:t>
      </w:r>
    </w:p>
    <w:p w14:paraId="75B102DF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22C818C7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готовностью к выполнению обязанностей гражданина и реализации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его прав, представлением о математических основах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функционирования различных структур, явлений, процедур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гражданского общества (выборы, опросы и пр.); готовностью к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обсуждению этических проблем, связанных с практическим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применением достижений науки, осознанием важности морально-этических принципов в деятельности учёного.</w:t>
      </w:r>
    </w:p>
    <w:p w14:paraId="716B5631" w14:textId="77777777" w:rsidR="00EC7F4C" w:rsidRPr="00EB216A" w:rsidRDefault="00EC7F4C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3DD69614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Трудовое воспитание:</w:t>
      </w:r>
    </w:p>
    <w:p w14:paraId="6C4855E7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2E147A8D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установкой на активное участие в решении практических задач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математической направленности, осознанием важности математического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образования на протяжении всей жизни для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успешной профессиональной деятельности и развитием необходимых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умений; осознанным выбором и построением индивидуальной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траектории образования и жизненных планов с учётом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личных интересов и общественных потребностей.</w:t>
      </w:r>
    </w:p>
    <w:p w14:paraId="62AE41F8" w14:textId="77777777" w:rsidR="00EC7F4C" w:rsidRPr="00EB216A" w:rsidRDefault="00EC7F4C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5225C3A0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Эстетическое воспитание:</w:t>
      </w:r>
    </w:p>
    <w:p w14:paraId="0DCEA69F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4BDADEE7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способностью к эмоциональному и эстетическому восприятию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математических объектов, задач, решений, рассуждений;</w:t>
      </w:r>
    </w:p>
    <w:p w14:paraId="26A62627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умению видеть математические закономерности в искусстве.</w:t>
      </w:r>
    </w:p>
    <w:p w14:paraId="4F125EAA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BookITC-Reg" w:eastAsia="OfficinaSansBookITC-Reg" w:hAnsi="OfficinaSansMediumITC-Reg" w:cs="OfficinaSansBookITC-Reg"/>
          <w:lang w:eastAsia="en-US"/>
        </w:rPr>
      </w:pPr>
    </w:p>
    <w:p w14:paraId="0EC677F4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Ценности научного познания:</w:t>
      </w:r>
    </w:p>
    <w:p w14:paraId="6EF47719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3389E169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ориентацией в деятельности на современную систему научных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представлений об основных закономерностях развития человека,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природы и общества, пониманием математической науки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как сферы человеческой деятельности, этапов её развития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и значимости для развития цивилизации; овладением языком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математики и математической культурой как средством познания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мира; овладением простейшими навыками исследовательской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деятельности.</w:t>
      </w:r>
    </w:p>
    <w:p w14:paraId="4B993F34" w14:textId="77777777" w:rsidR="00EC7F4C" w:rsidRPr="00EB216A" w:rsidRDefault="00EC7F4C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511A815C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 xml:space="preserve">Физическое воспитание, формирование культуры здоровья и </w:t>
      </w:r>
      <w:r w:rsidR="00EC7F4C" w:rsidRPr="00EB216A">
        <w:rPr>
          <w:rFonts w:ascii="OfficinaSansMediumITC-Reg" w:eastAsiaTheme="minorHAnsi" w:hAnsi="OfficinaSansMediumITC-Reg" w:cs="OfficinaSansMediumITC-Reg"/>
          <w:lang w:eastAsia="en-US"/>
        </w:rPr>
        <w:t>эмоцио</w:t>
      </w:r>
      <w:r w:rsidRPr="00EB216A">
        <w:rPr>
          <w:rFonts w:ascii="OfficinaSansMediumITC-Reg" w:eastAsiaTheme="minorHAnsi" w:hAnsi="OfficinaSansMediumITC-Reg" w:cs="OfficinaSansMediumITC-Reg"/>
          <w:lang w:eastAsia="en-US"/>
        </w:rPr>
        <w:t>нального благополучия:</w:t>
      </w:r>
    </w:p>
    <w:p w14:paraId="00E18D9A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680204FD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lastRenderedPageBreak/>
        <w:t>готовностью применять математические знания в интересах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своего здоровья, ведения здорового образа жизни (здоровое питание,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сбалансированный режим занятий и отдыха, регулярная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физическая активность); сформированностью навыка рефлексии,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признанием своего права на</w:t>
      </w:r>
      <w:r w:rsidR="00362865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ошибку и такого же права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другого человека.</w:t>
      </w:r>
    </w:p>
    <w:p w14:paraId="30865905" w14:textId="77777777" w:rsidR="00362865" w:rsidRPr="00EB216A" w:rsidRDefault="0036286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2D11E477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Экологическое воспитание:</w:t>
      </w:r>
    </w:p>
    <w:p w14:paraId="2276864B" w14:textId="77777777" w:rsidR="00EC7F4C" w:rsidRPr="00EB216A" w:rsidRDefault="00EC7F4C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380AB5A7" w14:textId="77777777" w:rsidR="0036286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ориентацией на применение математических знаний для решения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задач в области сохранности окружающей среды, планирования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поступков и оценки их возможных последствий для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окружающей среды; осознанием глобального характера экологических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проблем и путей их решения</w:t>
      </w:r>
    </w:p>
    <w:p w14:paraId="0DE7894F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.</w:t>
      </w:r>
    </w:p>
    <w:p w14:paraId="068B53AD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Личностные результаты, обеспечивающие адаптацию обучающегося к из-</w:t>
      </w:r>
    </w:p>
    <w:p w14:paraId="2A15BB43" w14:textId="77777777" w:rsidR="00A75CF5" w:rsidRPr="00EB216A" w:rsidRDefault="00A75CF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меняющимся условиям социальной и природной среды:</w:t>
      </w:r>
    </w:p>
    <w:p w14:paraId="1EBDC1A6" w14:textId="77777777" w:rsidR="00362865" w:rsidRPr="00EB216A" w:rsidRDefault="00362865" w:rsidP="00A75CF5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70BABBA4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готовностью к действиям в условиях неопределённости, повышению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уровня своей компетентности через практическую</w:t>
      </w:r>
    </w:p>
    <w:p w14:paraId="46BD8793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деятельность, в том числе умение учиться у других людей, приобретать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в совместной деятельности новые знания, навыки и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компетенции из опыта других;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необходимостью в формировании новых знаний, в том числе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формулировать идеи,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понятия, гипотезы об объектах и явлениях,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в том числе ранее не известных, осознавать дефициты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собственных знаний и компетентностей, планировать своё развитие;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способностью осознавать стрессовую ситуацию, воспринимать</w:t>
      </w:r>
    </w:p>
    <w:p w14:paraId="7006FC20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стрессовую ситуацию как вызов, требующий контрмер,корректировать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принимаемые решения идействия,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формулировать</w:t>
      </w:r>
    </w:p>
    <w:p w14:paraId="57033CC7" w14:textId="77777777" w:rsidR="00A75CF5" w:rsidRPr="00EB216A" w:rsidRDefault="00A75CF5" w:rsidP="00A75CF5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и оценивать риски и последствия, формировать опыт.</w:t>
      </w:r>
    </w:p>
    <w:p w14:paraId="323F8086" w14:textId="77777777" w:rsidR="00A75CF5" w:rsidRPr="00EB216A" w:rsidRDefault="00A75CF5" w:rsidP="00A75CF5">
      <w:pPr>
        <w:spacing w:before="20" w:after="20"/>
        <w:ind w:left="393"/>
        <w:jc w:val="center"/>
        <w:rPr>
          <w:rFonts w:asciiTheme="minorHAnsi" w:hAnsiTheme="minorHAnsi"/>
          <w:b/>
          <w:spacing w:val="-10"/>
        </w:rPr>
      </w:pPr>
    </w:p>
    <w:p w14:paraId="4932738A" w14:textId="77777777" w:rsidR="00A75CF5" w:rsidRPr="00EB216A" w:rsidRDefault="00A75CF5" w:rsidP="00FD6A17">
      <w:pPr>
        <w:spacing w:before="20" w:after="20"/>
        <w:ind w:left="393"/>
        <w:jc w:val="center"/>
        <w:rPr>
          <w:b/>
          <w:spacing w:val="-10"/>
        </w:rPr>
      </w:pPr>
    </w:p>
    <w:p w14:paraId="2F874D53" w14:textId="77777777" w:rsidR="00A028BC" w:rsidRPr="00896033" w:rsidRDefault="00A028BC" w:rsidP="00362865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b/>
          <w:i/>
          <w:lang w:eastAsia="en-US"/>
        </w:rPr>
      </w:pPr>
      <w:r w:rsidRPr="00896033">
        <w:rPr>
          <w:rFonts w:ascii="OfficinaSansMediumITC-Reg" w:eastAsiaTheme="minorHAnsi" w:hAnsi="OfficinaSansMediumITC-Reg" w:cs="OfficinaSansMediumITC-Reg"/>
          <w:b/>
          <w:i/>
          <w:lang w:eastAsia="en-US"/>
        </w:rPr>
        <w:t>МЕТАПРЕДМЕТНЫЕ РЕЗУЛЬТАТЫ</w:t>
      </w:r>
    </w:p>
    <w:p w14:paraId="74AE3AF9" w14:textId="77777777" w:rsidR="00362865" w:rsidRPr="00EB216A" w:rsidRDefault="00362865" w:rsidP="00362865">
      <w:pPr>
        <w:pStyle w:val="a5"/>
        <w:autoSpaceDE w:val="0"/>
        <w:autoSpaceDN w:val="0"/>
        <w:adjustRightInd w:val="0"/>
        <w:ind w:left="480"/>
        <w:rPr>
          <w:rFonts w:ascii="OfficinaSansMediumITC-Reg" w:eastAsiaTheme="minorHAnsi" w:hAnsi="OfficinaSansMediumITC-Reg" w:cs="OfficinaSansMediumITC-Reg"/>
          <w:lang w:eastAsia="en-US"/>
        </w:rPr>
      </w:pPr>
    </w:p>
    <w:p w14:paraId="5B1949C8" w14:textId="77777777" w:rsidR="00A028BC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>
        <w:rPr>
          <w:rFonts w:ascii="SchoolBookSanPin-Regular" w:eastAsiaTheme="minorHAnsi" w:hAnsi="SchoolBookSanPin-Regular" w:cs="SchoolBookSanPin-Regular"/>
          <w:lang w:eastAsia="en-US"/>
        </w:rPr>
        <w:t xml:space="preserve">   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Метапредметные результ</w:t>
      </w:r>
      <w:r w:rsidR="00362865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аты освоения программы учебного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предмета «Математика» характеризуются овладением </w:t>
      </w:r>
      <w:r w:rsidR="00362865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универ</w:t>
      </w:r>
      <w:r w:rsidR="00A028BC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сальными </w:t>
      </w:r>
      <w:r w:rsidR="00A028BC"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познавательными</w:t>
      </w:r>
      <w:r w:rsidR="00A028BC"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A028BC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действиями, универсальными</w:t>
      </w:r>
      <w:r w:rsidR="00A028BC"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коммуникативными</w:t>
      </w:r>
      <w:r w:rsidR="00A028BC"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A028BC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действиями и универсальными </w:t>
      </w:r>
      <w:r w:rsidR="00A028BC"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регулятивными</w:t>
      </w:r>
      <w:r w:rsidR="00A028BC"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A028BC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действиями.</w:t>
      </w:r>
    </w:p>
    <w:p w14:paraId="74306A13" w14:textId="77777777" w:rsidR="00A028BC" w:rsidRPr="00EB216A" w:rsidRDefault="00A028BC" w:rsidP="00EB216A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Универсальные </w:t>
      </w:r>
      <w:r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познавательные</w:t>
      </w:r>
      <w:r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362865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действия обеспечива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ют формирование базовы</w:t>
      </w:r>
      <w:r w:rsidR="00362865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х когнитивных процессов обучаю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щихся (освоение методов </w:t>
      </w:r>
      <w:r w:rsidR="00362865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познания окружающего мира; при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менение логических, исс</w:t>
      </w:r>
      <w:r w:rsidR="00362865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ледовательских операций, умений 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работать с информацией).</w:t>
      </w:r>
    </w:p>
    <w:p w14:paraId="006254BD" w14:textId="77777777" w:rsidR="00EB216A" w:rsidRPr="00EB216A" w:rsidRDefault="00EB216A" w:rsidP="00EB216A">
      <w:pPr>
        <w:pStyle w:val="a5"/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</w:p>
    <w:p w14:paraId="5759979F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Базовые логические действия:</w:t>
      </w:r>
    </w:p>
    <w:p w14:paraId="231A9B1D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выявлять и характеризовать сущес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твенные признаки математических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объектов, понятий, отношений между понятиями;</w:t>
      </w:r>
    </w:p>
    <w:p w14:paraId="4EBD5C0F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формулировать определения поня</w:t>
      </w:r>
      <w:r w:rsidR="00362865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тий; устанавливать существенный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признак классификации, основания для обобщения</w:t>
      </w:r>
    </w:p>
    <w:p w14:paraId="518191F3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и сравнения, критерии проводимого анализа;</w:t>
      </w:r>
    </w:p>
    <w:p w14:paraId="72C903B2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воспринимать, формулиров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ать и преобразовывать суждения: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утвердительные и отрицательные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, единичные, частные общие;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условные;</w:t>
      </w:r>
    </w:p>
    <w:p w14:paraId="249FBD80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выявлять математические закономерно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сти, взаимосвязи и противоречия в фактах, данных, наблюдениях и утверждениях;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предлагать критерии для выявления закономерностей и противоречий;</w:t>
      </w:r>
    </w:p>
    <w:p w14:paraId="1F359877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делать выводы с использованием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законов логики, дедуктивных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и индуктивных умозаключений, умозаключений по аналогии;</w:t>
      </w:r>
    </w:p>
    <w:p w14:paraId="6626D336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lastRenderedPageBreak/>
        <w:t>-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разбирать доказательства мат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ематических утверждений (прямые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и от противного), про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водить самостоятельно несложные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доказательства математических фактов, выстраивать аргуме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нтацию,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приводить приме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ры и контрпримеры; обосновывать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собственные рассуждения;</w:t>
      </w:r>
    </w:p>
    <w:p w14:paraId="7A81B17B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выбирать способ решения учебн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ой задачи (сравнивать несколько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вариантов решения, выбирать наиболее подходящий</w:t>
      </w:r>
    </w:p>
    <w:p w14:paraId="5C82A6FB" w14:textId="77777777" w:rsidR="00A028BC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с учётом самостоятельно выделенных критериев).</w:t>
      </w:r>
    </w:p>
    <w:p w14:paraId="1B4CC939" w14:textId="77777777" w:rsidR="00EB216A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6BD0419B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Базовые исследовательские действия:</w:t>
      </w:r>
    </w:p>
    <w:p w14:paraId="2F71D677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использовать вопросы как исследо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вательский инструмент познания;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формулировать воп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росы, фиксирующие противоречие,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проблему, самостоятельно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устанавливать искомое и данное,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формировать гипотезу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, аргументировать свою позицию, мнение;</w:t>
      </w:r>
    </w:p>
    <w:p w14:paraId="3D3D5026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проводить по самостоятельн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о составленному плану несложный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эксперимент, небольшое исследование по установлению</w:t>
      </w:r>
    </w:p>
    <w:p w14:paraId="74388F21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особенностей математического</w:t>
      </w:r>
      <w:r w:rsidR="00362865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объекта, зависимостей объектов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между собой;</w:t>
      </w:r>
    </w:p>
    <w:p w14:paraId="38D7D036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самостоятельно формулировать обобщения и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выводы по результатам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проведённого набл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юдения, исследования, оценивать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достоверность полученных результатов, выводов и обобщений;</w:t>
      </w:r>
    </w:p>
    <w:p w14:paraId="4A5B7EC2" w14:textId="77777777" w:rsidR="00A028BC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прогнозировать возможное разви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тие процесса, а также выдвигать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предположения о его развитии в новых условиях.</w:t>
      </w:r>
    </w:p>
    <w:p w14:paraId="331ABBD5" w14:textId="77777777" w:rsidR="00EB216A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23A4AEAD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Работа с информацией:</w:t>
      </w:r>
    </w:p>
    <w:p w14:paraId="7FCDE395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выявлять недостаточность и и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збыточность информации, данных,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необходимых для решения задачи;</w:t>
      </w:r>
    </w:p>
    <w:p w14:paraId="18A0C8F0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выбирать, анализировать, систе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матизировать и интерпретировать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информацию различных видов и форм представления;</w:t>
      </w:r>
    </w:p>
    <w:p w14:paraId="6B4951C3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выбирать форму представления информ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ации и иллюстрировать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решаемые задачи схем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ами, диаграммами, иной графикой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и их комбинациями;</w:t>
      </w:r>
    </w:p>
    <w:p w14:paraId="76D296FB" w14:textId="77777777" w:rsidR="00A028BC" w:rsidRPr="00EB216A" w:rsidRDefault="00362865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оценивать надёжность информ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ации по критериям, предложенным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учителем или сформулированным самостоятельно.</w:t>
      </w:r>
    </w:p>
    <w:p w14:paraId="07F6FFD1" w14:textId="77777777" w:rsidR="00A028BC" w:rsidRDefault="00A028BC" w:rsidP="00A028BC">
      <w:p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2) Универсальные </w:t>
      </w:r>
      <w:r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коммуникативные</w:t>
      </w:r>
      <w:r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EB216A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действия обеспечи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вают сформированность социальных навыков обучающихся.</w:t>
      </w:r>
    </w:p>
    <w:p w14:paraId="29C0A64E" w14:textId="77777777" w:rsidR="00EB216A" w:rsidRPr="00EB216A" w:rsidRDefault="00EB216A" w:rsidP="00A028BC">
      <w:p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</w:p>
    <w:p w14:paraId="5EB8CCB6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Общение:</w:t>
      </w:r>
    </w:p>
    <w:p w14:paraId="72923BCE" w14:textId="77777777" w:rsidR="00A028BC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воспринимать и формулир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овать суждения в соответствии с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условиями и целями общения;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ясно, точно, грамотно выражать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свою точку зрения в устн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ых и письменных текстах, давать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пояснения по ходу решения задачи, комментировать</w:t>
      </w:r>
    </w:p>
    <w:p w14:paraId="6F0D37EF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полученный результат;</w:t>
      </w:r>
    </w:p>
    <w:p w14:paraId="6927AD74" w14:textId="77777777" w:rsidR="00A028BC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в ходе обсуждения задавать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вопросы по существу обсуждаемой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темы, проблемы, решаемой задачи, высказывать идеи,</w:t>
      </w:r>
    </w:p>
    <w:p w14:paraId="32362F0E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нацеленные на поиск реше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ния; сопоставлять свои суждения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с суждениями других участников диалога,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обнаруживать различие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и сходство позиций; в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корректной форме формулировать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разногласия, свои возражения;</w:t>
      </w:r>
    </w:p>
    <w:p w14:paraId="63B805D9" w14:textId="77777777" w:rsidR="00A028BC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представлять результаты решения зада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чи, эксперимента, исследования,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проекта; самостоятел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ьно выбирать формат выступления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с учётом задач презентации и особенностей аудитории.</w:t>
      </w:r>
    </w:p>
    <w:p w14:paraId="25C546E7" w14:textId="77777777" w:rsidR="00EB216A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1C3DC311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Сотрудничество:</w:t>
      </w:r>
    </w:p>
    <w:p w14:paraId="08713108" w14:textId="77777777" w:rsidR="00A028BC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понимать и использовать преимуще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ства командной и индивидуальной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работы при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решении учебных математических</w:t>
      </w:r>
    </w:p>
    <w:p w14:paraId="7972A8D0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задач; принимать цель совме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стной деятельности, планировать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организацию совместной р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аботы, распределять виды работ,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договариваться, обсужд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ать процесс и результат работы;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обобщать мнения нескольких людей;</w:t>
      </w:r>
    </w:p>
    <w:p w14:paraId="3EC33A82" w14:textId="77777777" w:rsidR="00A028BC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lastRenderedPageBreak/>
        <w:t>-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участвовать в групповых ф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ормах работы (обсуждения, обмен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мнениями, мозговые штурмы и др.); выполнять свою часть</w:t>
      </w:r>
    </w:p>
    <w:p w14:paraId="62A86C4F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работы и координировать 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свои действия с другими членами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команды; оценивать качество своего вклада в общий продукт</w:t>
      </w:r>
    </w:p>
    <w:p w14:paraId="724FFFCB" w14:textId="77777777" w:rsidR="00A028BC" w:rsidRPr="00EB216A" w:rsidRDefault="00A028BC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по критериям, сформулированным участниками взаимодействия.</w:t>
      </w:r>
    </w:p>
    <w:p w14:paraId="0214FA92" w14:textId="77777777" w:rsidR="00A028BC" w:rsidRPr="00EB216A" w:rsidRDefault="00A028BC" w:rsidP="00EB216A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Универсальные </w:t>
      </w:r>
      <w:r w:rsidRPr="00EB216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lang w:eastAsia="en-US"/>
        </w:rPr>
        <w:t>регулятивные</w:t>
      </w:r>
      <w:r w:rsidRPr="00EB216A">
        <w:rPr>
          <w:rFonts w:ascii="SchoolBookSanPin-BoldItalic" w:eastAsia="SchoolBookSanPin-BoldItalic" w:hAnsi="OfficinaSansMediumITC-Reg" w:cs="SchoolBookSanPin-BoldItalic"/>
          <w:b/>
          <w:bCs/>
          <w:i/>
          <w:iCs/>
          <w:lang w:eastAsia="en-US"/>
        </w:rPr>
        <w:t xml:space="preserve"> </w:t>
      </w:r>
      <w:r w:rsidR="00EB216A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действия обеспечивают 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формирование смысловых установок и жизненных нав</w:t>
      </w:r>
      <w:r w:rsidR="00EB216A"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 xml:space="preserve">ыков </w:t>
      </w:r>
      <w:r w:rsidRPr="00EB216A">
        <w:rPr>
          <w:rFonts w:ascii="SchoolBookSanPin-Italic" w:eastAsiaTheme="minorHAnsi" w:hAnsi="SchoolBookSanPin-Italic" w:cs="SchoolBookSanPin-Italic"/>
          <w:i/>
          <w:iCs/>
          <w:lang w:eastAsia="en-US"/>
        </w:rPr>
        <w:t>личности.</w:t>
      </w:r>
    </w:p>
    <w:p w14:paraId="79DD7533" w14:textId="77777777" w:rsidR="00EB216A" w:rsidRPr="00EB216A" w:rsidRDefault="00EB216A" w:rsidP="00EB216A">
      <w:pPr>
        <w:pStyle w:val="a5"/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lang w:eastAsia="en-US"/>
        </w:rPr>
      </w:pPr>
    </w:p>
    <w:p w14:paraId="3FE60E48" w14:textId="77777777" w:rsidR="00A028BC" w:rsidRPr="00EB216A" w:rsidRDefault="00A028BC" w:rsidP="00A028BC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lang w:eastAsia="en-US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Самоорганизация:</w:t>
      </w:r>
    </w:p>
    <w:p w14:paraId="77BEA829" w14:textId="77777777" w:rsidR="00A028BC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A028BC" w:rsidRPr="00EB216A">
        <w:rPr>
          <w:rFonts w:ascii="PiGraphA" w:eastAsiaTheme="minorHAnsi" w:hAnsi="PiGraphA" w:cs="PiGraphA"/>
          <w:lang w:eastAsia="en-US"/>
        </w:rPr>
        <w:t xml:space="preserve">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самостоятельно составлят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ь план, алгоритм решения задачи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(или его часть), выбирать сп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особ решения с учётом имеющихся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ресурсов и собственных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возможностей, аргументировать и </w:t>
      </w:r>
      <w:r w:rsidR="00A028BC" w:rsidRPr="00EB216A">
        <w:rPr>
          <w:rFonts w:ascii="SchoolBookSanPin-Regular" w:eastAsiaTheme="minorHAnsi" w:hAnsi="SchoolBookSanPin-Regular" w:cs="SchoolBookSanPin-Regular"/>
          <w:lang w:eastAsia="en-US"/>
        </w:rPr>
        <w:t>корректировать варианты решений с учётом новой информации.</w:t>
      </w:r>
    </w:p>
    <w:p w14:paraId="68461C16" w14:textId="77777777" w:rsidR="00EB216A" w:rsidRPr="00EB216A" w:rsidRDefault="00EB216A" w:rsidP="00A028B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</w:p>
    <w:p w14:paraId="64B0671C" w14:textId="77777777" w:rsidR="00A75CF5" w:rsidRPr="00EB216A" w:rsidRDefault="00A028BC" w:rsidP="00EB216A">
      <w:pPr>
        <w:spacing w:before="20" w:after="20"/>
        <w:rPr>
          <w:b/>
          <w:spacing w:val="-10"/>
        </w:rPr>
      </w:pPr>
      <w:r w:rsidRPr="00EB216A">
        <w:rPr>
          <w:rFonts w:ascii="OfficinaSansMediumITC-Reg" w:eastAsiaTheme="minorHAnsi" w:hAnsi="OfficinaSansMediumITC-Reg" w:cs="OfficinaSansMediumITC-Reg"/>
          <w:lang w:eastAsia="en-US"/>
        </w:rPr>
        <w:t>Самоконтроль:</w:t>
      </w:r>
    </w:p>
    <w:p w14:paraId="5E708552" w14:textId="77777777" w:rsidR="00EC7F4C" w:rsidRPr="00EB216A" w:rsidRDefault="00EB216A" w:rsidP="00EC7F4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EC7F4C" w:rsidRPr="00EB216A">
        <w:rPr>
          <w:rFonts w:ascii="PiGraphA" w:eastAsiaTheme="minorHAnsi" w:hAnsi="PiGraphA" w:cs="PiGraphA"/>
          <w:lang w:eastAsia="en-US"/>
        </w:rPr>
        <w:t xml:space="preserve">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владеть способами самопр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оверки, самоконтроля процесса и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результата решения математической задачи;</w:t>
      </w:r>
    </w:p>
    <w:p w14:paraId="1DB78710" w14:textId="77777777" w:rsidR="00EC7F4C" w:rsidRPr="00EB216A" w:rsidRDefault="00EB216A" w:rsidP="00EC7F4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>-</w:t>
      </w:r>
      <w:r w:rsidR="00EC7F4C" w:rsidRPr="00EB216A">
        <w:rPr>
          <w:rFonts w:ascii="PiGraphA" w:eastAsiaTheme="minorHAnsi" w:hAnsi="PiGraphA" w:cs="PiGraphA"/>
          <w:lang w:eastAsia="en-US"/>
        </w:rPr>
        <w:t xml:space="preserve">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предвидеть трудности, которые могут возникнуть при решении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задачи, вносить коррективы в деятельность на основе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новых обстоятельств, найденных ошибок, выявленных трудностей;</w:t>
      </w:r>
    </w:p>
    <w:p w14:paraId="24C53659" w14:textId="77777777" w:rsidR="00EC7F4C" w:rsidRPr="00EB216A" w:rsidRDefault="00EB216A" w:rsidP="00EC7F4C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PiGraphA" w:eastAsiaTheme="minorHAnsi" w:hAnsi="PiGraphA" w:cs="PiGraphA"/>
          <w:lang w:eastAsia="en-US"/>
        </w:rPr>
        <w:t xml:space="preserve"> -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оценивать соответствие резул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ьтата деятельности поставленной </w:t>
      </w:r>
      <w:r w:rsidR="00EC7F4C" w:rsidRPr="00EB216A">
        <w:rPr>
          <w:rFonts w:ascii="SchoolBookSanPin-Regular" w:eastAsiaTheme="minorHAnsi" w:hAnsi="SchoolBookSanPin-Regular" w:cs="SchoolBookSanPin-Regular"/>
          <w:lang w:eastAsia="en-US"/>
        </w:rPr>
        <w:t>цели и условиям, объяснять причины достижения или</w:t>
      </w:r>
    </w:p>
    <w:p w14:paraId="3CC2BD63" w14:textId="77777777" w:rsidR="00A75CF5" w:rsidRPr="00EB216A" w:rsidRDefault="00EC7F4C" w:rsidP="00EB216A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lang w:eastAsia="en-US"/>
        </w:rPr>
      </w:pPr>
      <w:r w:rsidRPr="00EB216A">
        <w:rPr>
          <w:rFonts w:ascii="SchoolBookSanPin-Regular" w:eastAsiaTheme="minorHAnsi" w:hAnsi="SchoolBookSanPin-Regular" w:cs="SchoolBookSanPin-Regular"/>
          <w:lang w:eastAsia="en-US"/>
        </w:rPr>
        <w:t>недостижения цели, находить ошибк</w:t>
      </w:r>
      <w:r w:rsidR="00EB216A" w:rsidRPr="00EB216A">
        <w:rPr>
          <w:rFonts w:ascii="SchoolBookSanPin-Regular" w:eastAsiaTheme="minorHAnsi" w:hAnsi="SchoolBookSanPin-Regular" w:cs="SchoolBookSanPin-Regular"/>
          <w:lang w:eastAsia="en-US"/>
        </w:rPr>
        <w:t xml:space="preserve">у, давать оценку приобретённому </w:t>
      </w:r>
      <w:r w:rsidRPr="00EB216A">
        <w:rPr>
          <w:rFonts w:ascii="SchoolBookSanPin-Regular" w:eastAsiaTheme="minorHAnsi" w:hAnsi="SchoolBookSanPin-Regular" w:cs="SchoolBookSanPin-Regular"/>
          <w:lang w:eastAsia="en-US"/>
        </w:rPr>
        <w:t>опыту.</w:t>
      </w:r>
    </w:p>
    <w:p w14:paraId="15E85CA1" w14:textId="77777777" w:rsidR="00A75CF5" w:rsidRPr="00EB216A" w:rsidRDefault="00A75CF5" w:rsidP="00FD6A17">
      <w:pPr>
        <w:spacing w:before="20" w:after="20"/>
        <w:ind w:left="393"/>
        <w:jc w:val="center"/>
        <w:rPr>
          <w:b/>
          <w:spacing w:val="-10"/>
        </w:rPr>
      </w:pPr>
    </w:p>
    <w:p w14:paraId="0E3641EA" w14:textId="77777777" w:rsidR="00A75CF5" w:rsidRPr="00EB216A" w:rsidRDefault="00A75CF5" w:rsidP="00FD6A17">
      <w:pPr>
        <w:spacing w:before="20" w:after="20"/>
        <w:ind w:left="393"/>
        <w:jc w:val="center"/>
        <w:rPr>
          <w:b/>
          <w:spacing w:val="-10"/>
        </w:rPr>
      </w:pPr>
    </w:p>
    <w:p w14:paraId="528B750A" w14:textId="77777777" w:rsidR="00A75CF5" w:rsidRDefault="00EB216A" w:rsidP="00EB216A">
      <w:pPr>
        <w:pStyle w:val="a5"/>
        <w:numPr>
          <w:ilvl w:val="0"/>
          <w:numId w:val="29"/>
        </w:numPr>
        <w:spacing w:before="20" w:after="20"/>
        <w:rPr>
          <w:b/>
          <w:spacing w:val="-10"/>
        </w:rPr>
      </w:pPr>
      <w:r w:rsidRPr="00EB216A">
        <w:rPr>
          <w:b/>
          <w:spacing w:val="-10"/>
        </w:rPr>
        <w:t>Предметные результаты</w:t>
      </w:r>
    </w:p>
    <w:p w14:paraId="4B15E1F7" w14:textId="77777777" w:rsidR="00896033" w:rsidRPr="00EB216A" w:rsidRDefault="00896033" w:rsidP="00896033">
      <w:pPr>
        <w:pStyle w:val="a5"/>
        <w:spacing w:before="20" w:after="20"/>
        <w:rPr>
          <w:b/>
          <w:spacing w:val="-10"/>
        </w:rPr>
      </w:pPr>
    </w:p>
    <w:p w14:paraId="218A98B3" w14:textId="77777777" w:rsidR="00FD6A17" w:rsidRPr="002D5A66" w:rsidRDefault="00FD6A17" w:rsidP="00FD6A17">
      <w:pPr>
        <w:spacing w:before="20" w:after="20"/>
        <w:ind w:left="275"/>
        <w:jc w:val="both"/>
        <w:rPr>
          <w:b/>
          <w:bCs/>
          <w:spacing w:val="-10"/>
        </w:rPr>
      </w:pPr>
      <w:r w:rsidRPr="002D5A66">
        <w:rPr>
          <w:b/>
          <w:bCs/>
          <w:spacing w:val="-10"/>
        </w:rPr>
        <w:t>Рациональные числа</w:t>
      </w:r>
    </w:p>
    <w:p w14:paraId="5D10C7F1" w14:textId="77777777" w:rsidR="00FD6A17" w:rsidRPr="002D5A66" w:rsidRDefault="00FD6A17" w:rsidP="00FD6A17">
      <w:pPr>
        <w:spacing w:before="20" w:after="20"/>
        <w:ind w:left="268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научится:</w:t>
      </w:r>
    </w:p>
    <w:p w14:paraId="67D35C3D" w14:textId="77777777" w:rsidR="00FD6A17" w:rsidRPr="002D5A66" w:rsidRDefault="00FD6A17" w:rsidP="00FD6A17">
      <w:pPr>
        <w:numPr>
          <w:ilvl w:val="0"/>
          <w:numId w:val="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понимать особенности десятичной системы счисления;</w:t>
      </w:r>
    </w:p>
    <w:p w14:paraId="32867B62" w14:textId="77777777" w:rsidR="00FD6A17" w:rsidRPr="002D5A66" w:rsidRDefault="00FD6A17" w:rsidP="00FD6A17">
      <w:pPr>
        <w:numPr>
          <w:ilvl w:val="0"/>
          <w:numId w:val="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владеть понятиями, связанными с делимостью натураль</w:t>
      </w:r>
      <w:r w:rsidRPr="002D5A66">
        <w:softHyphen/>
        <w:t>ных чисел;</w:t>
      </w:r>
    </w:p>
    <w:p w14:paraId="6C3835AA" w14:textId="77777777" w:rsidR="00FD6A17" w:rsidRPr="002D5A66" w:rsidRDefault="00FD6A17" w:rsidP="00FD6A17">
      <w:pPr>
        <w:numPr>
          <w:ilvl w:val="0"/>
          <w:numId w:val="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выражать числа в эквивалентных формах, выбирая наи</w:t>
      </w:r>
      <w:r w:rsidRPr="002D5A66">
        <w:softHyphen/>
        <w:t>более подходящую в зависимости от конкретной ситуации;</w:t>
      </w:r>
    </w:p>
    <w:p w14:paraId="436FBD82" w14:textId="77777777" w:rsidR="00FD6A17" w:rsidRPr="002D5A66" w:rsidRDefault="00FD6A17" w:rsidP="00FD6A17">
      <w:pPr>
        <w:numPr>
          <w:ilvl w:val="0"/>
          <w:numId w:val="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сравнивать и упорядочивать рациональные числа;</w:t>
      </w:r>
    </w:p>
    <w:p w14:paraId="30C5FCB8" w14:textId="77777777" w:rsidR="00FD6A17" w:rsidRPr="002D5A66" w:rsidRDefault="00FD6A17" w:rsidP="00FD6A17">
      <w:pPr>
        <w:numPr>
          <w:ilvl w:val="0"/>
          <w:numId w:val="3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выполнять вычисления с рациональными числами, со</w:t>
      </w:r>
      <w:r w:rsidRPr="002D5A66">
        <w:softHyphen/>
        <w:t>четая устные и письменные приёмы вычислений, применение калькулятора;</w:t>
      </w:r>
    </w:p>
    <w:p w14:paraId="367CE62D" w14:textId="77777777" w:rsidR="00FD6A17" w:rsidRPr="002D5A66" w:rsidRDefault="00FD6A17" w:rsidP="00FD6A17">
      <w:pPr>
        <w:numPr>
          <w:ilvl w:val="0"/>
          <w:numId w:val="3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использовать понятия и умения, связанные с пропор</w:t>
      </w:r>
      <w:r w:rsidRPr="002D5A66">
        <w:softHyphen/>
        <w:t>циональностью величин, процентами в ходе решения мате</w:t>
      </w:r>
      <w:r w:rsidRPr="002D5A66">
        <w:softHyphen/>
        <w:t>матических задач и задач из смежных предметов, выполнять несложные практические расчёты.</w:t>
      </w:r>
    </w:p>
    <w:p w14:paraId="70972330" w14:textId="77777777" w:rsidR="00FD6A17" w:rsidRPr="002D5A66" w:rsidRDefault="00FD6A17" w:rsidP="00FD6A17">
      <w:pPr>
        <w:spacing w:before="20" w:after="20"/>
        <w:ind w:left="341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получит возможность:</w:t>
      </w:r>
    </w:p>
    <w:p w14:paraId="712DD648" w14:textId="77777777" w:rsidR="00FD6A17" w:rsidRPr="002D5A66" w:rsidRDefault="00FD6A17" w:rsidP="00FD6A1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познакомиться с позиционными системами счисления с основаниями, отличными от 10;</w:t>
      </w:r>
    </w:p>
    <w:p w14:paraId="06826D17" w14:textId="77777777" w:rsidR="00FD6A17" w:rsidRPr="002D5A66" w:rsidRDefault="00FD6A17" w:rsidP="00FD6A1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углубить и развить представления о натуральных числах и свойствах делимости;</w:t>
      </w:r>
    </w:p>
    <w:p w14:paraId="549FB23E" w14:textId="77777777" w:rsidR="00FD6A17" w:rsidRPr="002D5A66" w:rsidRDefault="00FD6A17" w:rsidP="00FD6A1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научиться использовать приёмы, рационализирующие вычисления, приобрести привычку контролировать вычисле</w:t>
      </w:r>
      <w:r w:rsidRPr="002D5A66">
        <w:softHyphen/>
        <w:t>ния, выбирая подходящий для ситуации способ.</w:t>
      </w:r>
    </w:p>
    <w:p w14:paraId="0D85D8C8" w14:textId="77777777" w:rsidR="00FD6A17" w:rsidRPr="002D5A66" w:rsidRDefault="00FD6A17" w:rsidP="00FD6A17">
      <w:pPr>
        <w:spacing w:before="20" w:after="20"/>
        <w:ind w:left="318"/>
        <w:jc w:val="both"/>
        <w:rPr>
          <w:b/>
          <w:bCs/>
          <w:spacing w:val="-10"/>
        </w:rPr>
      </w:pPr>
      <w:r w:rsidRPr="002D5A66">
        <w:rPr>
          <w:b/>
          <w:bCs/>
          <w:spacing w:val="-10"/>
        </w:rPr>
        <w:t>Действительные числа</w:t>
      </w:r>
    </w:p>
    <w:p w14:paraId="62DA257B" w14:textId="77777777" w:rsidR="00FD6A17" w:rsidRPr="002D5A66" w:rsidRDefault="00FD6A17" w:rsidP="00FD6A17">
      <w:pPr>
        <w:spacing w:before="20" w:after="20"/>
        <w:ind w:left="333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научится:</w:t>
      </w:r>
    </w:p>
    <w:p w14:paraId="65DCBBB2" w14:textId="77777777" w:rsidR="00FD6A17" w:rsidRPr="002D5A66" w:rsidRDefault="00FD6A17" w:rsidP="00FD6A17">
      <w:pPr>
        <w:numPr>
          <w:ilvl w:val="0"/>
          <w:numId w:val="5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2D5A66">
        <w:t>использовать начальные представления о множестве действительных чисел;</w:t>
      </w:r>
    </w:p>
    <w:p w14:paraId="60197799" w14:textId="77777777" w:rsidR="00FD6A17" w:rsidRPr="002D5A66" w:rsidRDefault="00FD6A17" w:rsidP="00FD6A17">
      <w:pPr>
        <w:numPr>
          <w:ilvl w:val="0"/>
          <w:numId w:val="5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2D5A66">
        <w:t>владеть понятием квадратного корня, применять его в вычислениях.</w:t>
      </w:r>
    </w:p>
    <w:p w14:paraId="4C0E23EA" w14:textId="77777777" w:rsidR="00FD6A17" w:rsidRPr="002D5A66" w:rsidRDefault="00FD6A17" w:rsidP="00FD6A17">
      <w:pPr>
        <w:spacing w:before="20" w:after="20"/>
        <w:ind w:left="326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получит возможность:</w:t>
      </w:r>
    </w:p>
    <w:p w14:paraId="5584A119" w14:textId="77777777" w:rsidR="00FD6A17" w:rsidRPr="002D5A66" w:rsidRDefault="00FD6A17" w:rsidP="00FD6A17">
      <w:pPr>
        <w:numPr>
          <w:ilvl w:val="0"/>
          <w:numId w:val="6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2D5A66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5C2514CC" w14:textId="77777777" w:rsidR="00FD6A17" w:rsidRPr="002D5A66" w:rsidRDefault="00FD6A17" w:rsidP="00FD6A17">
      <w:pPr>
        <w:numPr>
          <w:ilvl w:val="0"/>
          <w:numId w:val="6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2D5A66">
        <w:t>развить и углубить знания о десятичной записи действи</w:t>
      </w:r>
      <w:r w:rsidRPr="002D5A66">
        <w:softHyphen/>
        <w:t>тельных чисел (периодические и непериодические дроби).</w:t>
      </w:r>
    </w:p>
    <w:p w14:paraId="159BB259" w14:textId="77777777" w:rsidR="00FD6A17" w:rsidRPr="002D5A66" w:rsidRDefault="00FD6A17" w:rsidP="00FD6A17">
      <w:pPr>
        <w:spacing w:before="20" w:after="20"/>
        <w:ind w:left="318"/>
        <w:jc w:val="both"/>
        <w:rPr>
          <w:b/>
          <w:bCs/>
          <w:spacing w:val="-10"/>
        </w:rPr>
      </w:pPr>
      <w:r w:rsidRPr="002D5A66">
        <w:rPr>
          <w:b/>
          <w:bCs/>
          <w:spacing w:val="-10"/>
        </w:rPr>
        <w:t>Измерения, приближения, оценки</w:t>
      </w:r>
    </w:p>
    <w:p w14:paraId="1115CAD0" w14:textId="77777777" w:rsidR="00FD6A17" w:rsidRPr="002D5A66" w:rsidRDefault="00FD6A17" w:rsidP="00FD6A17">
      <w:pPr>
        <w:spacing w:before="20" w:after="20"/>
        <w:ind w:left="311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научится:</w:t>
      </w:r>
    </w:p>
    <w:p w14:paraId="0C12562C" w14:textId="77777777" w:rsidR="00FD6A17" w:rsidRPr="002D5A66" w:rsidRDefault="00FD6A17" w:rsidP="00FD6A17">
      <w:pPr>
        <w:spacing w:before="20" w:after="20"/>
        <w:jc w:val="both"/>
      </w:pPr>
      <w:r w:rsidRPr="002D5A66">
        <w:lastRenderedPageBreak/>
        <w:t>использовать в ходе решения задач элементарные представ</w:t>
      </w:r>
      <w:r w:rsidRPr="002D5A66">
        <w:softHyphen/>
        <w:t>ления, связанные с приближёнными значениями величин-.</w:t>
      </w:r>
    </w:p>
    <w:p w14:paraId="368089D6" w14:textId="77777777" w:rsidR="00FD6A17" w:rsidRPr="002D5A66" w:rsidRDefault="00FD6A17" w:rsidP="00FD6A17">
      <w:pPr>
        <w:spacing w:before="20" w:after="20"/>
        <w:ind w:left="311"/>
        <w:jc w:val="both"/>
        <w:rPr>
          <w:b/>
          <w:bCs/>
          <w:i/>
          <w:iCs/>
        </w:rPr>
      </w:pPr>
      <w:r w:rsidRPr="002D5A66">
        <w:rPr>
          <w:b/>
          <w:bCs/>
          <w:i/>
          <w:iCs/>
        </w:rPr>
        <w:t>Выпускник получит возможность:</w:t>
      </w:r>
    </w:p>
    <w:p w14:paraId="7C34A4E4" w14:textId="77777777" w:rsidR="00FD6A17" w:rsidRPr="002D5A66" w:rsidRDefault="00FD6A17" w:rsidP="00FD6A17">
      <w:pPr>
        <w:numPr>
          <w:ilvl w:val="0"/>
          <w:numId w:val="7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понять, что числовые данные, которые используются для характеристики объектов окружающего мира, являются пре</w:t>
      </w:r>
      <w:r w:rsidRPr="002D5A66">
        <w:softHyphen/>
        <w:t>имущественно приближёнными, что по записи приближён</w:t>
      </w:r>
      <w:r w:rsidRPr="002D5A66">
        <w:softHyphen/>
        <w:t>ных значений, содержащихся в информационных источниках, можно судить о погрешности приближения;</w:t>
      </w:r>
    </w:p>
    <w:p w14:paraId="0AA6A9FB" w14:textId="77777777" w:rsidR="00FD6A17" w:rsidRPr="002D5A66" w:rsidRDefault="00FD6A17" w:rsidP="00FD6A17">
      <w:pPr>
        <w:numPr>
          <w:ilvl w:val="0"/>
          <w:numId w:val="7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2D5A66">
        <w:t>понять, что погрешность результата вычислений должна быть соизмерима с погрешностью исходных данных.</w:t>
      </w:r>
    </w:p>
    <w:p w14:paraId="36D3AC12" w14:textId="77777777" w:rsidR="00FD6A17" w:rsidRPr="002D5A66" w:rsidRDefault="00FD6A17" w:rsidP="00FD6A17">
      <w:pPr>
        <w:spacing w:before="20" w:after="20"/>
        <w:ind w:left="288"/>
        <w:jc w:val="both"/>
        <w:rPr>
          <w:b/>
        </w:rPr>
      </w:pPr>
      <w:r w:rsidRPr="002D5A66">
        <w:rPr>
          <w:b/>
        </w:rPr>
        <w:t>Наглядная геометрия</w:t>
      </w:r>
    </w:p>
    <w:p w14:paraId="717CF69E" w14:textId="77777777" w:rsidR="00FD6A17" w:rsidRPr="002D5A66" w:rsidRDefault="00FD6A17" w:rsidP="00FD6A17">
      <w:pPr>
        <w:spacing w:before="20" w:after="20"/>
        <w:ind w:left="288"/>
        <w:jc w:val="both"/>
        <w:rPr>
          <w:i/>
          <w:iCs/>
        </w:rPr>
      </w:pPr>
      <w:r w:rsidRPr="002D5A66">
        <w:rPr>
          <w:i/>
          <w:iCs/>
        </w:rPr>
        <w:t>Выпускник научится:</w:t>
      </w:r>
    </w:p>
    <w:p w14:paraId="620E018F" w14:textId="77777777" w:rsidR="00FD6A17" w:rsidRPr="002D5A66" w:rsidRDefault="00FD6A17" w:rsidP="00FD6A17">
      <w:pPr>
        <w:numPr>
          <w:ilvl w:val="0"/>
          <w:numId w:val="8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распознавать на чертежах, рисунках, моделях и в окру</w:t>
      </w:r>
      <w:r w:rsidRPr="002D5A66">
        <w:softHyphen/>
        <w:t>жающем мире плоские и пространственные геометрические фигуры;</w:t>
      </w:r>
    </w:p>
    <w:p w14:paraId="4E5EB605" w14:textId="77777777" w:rsidR="00FD6A17" w:rsidRPr="002D5A66" w:rsidRDefault="00FD6A17" w:rsidP="00FD6A17">
      <w:pPr>
        <w:numPr>
          <w:ilvl w:val="0"/>
          <w:numId w:val="8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распознавать развёртки куба, прямоугольного паралле</w:t>
      </w:r>
      <w:r w:rsidRPr="002D5A66">
        <w:softHyphen/>
        <w:t>лепипеда, правильной пирамиды, цилиндра и конуса;</w:t>
      </w:r>
    </w:p>
    <w:p w14:paraId="2279CD50" w14:textId="77777777" w:rsidR="00FD6A17" w:rsidRPr="002D5A66" w:rsidRDefault="00FD6A17" w:rsidP="00FD6A17">
      <w:pPr>
        <w:numPr>
          <w:ilvl w:val="0"/>
          <w:numId w:val="8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строить развёртки куба и прямоугольного параллелепи</w:t>
      </w:r>
      <w:r w:rsidRPr="002D5A66">
        <w:softHyphen/>
        <w:t>педа;</w:t>
      </w:r>
    </w:p>
    <w:p w14:paraId="35C63454" w14:textId="77777777" w:rsidR="00FD6A17" w:rsidRPr="002D5A66" w:rsidRDefault="00FD6A17" w:rsidP="00FD6A17">
      <w:pPr>
        <w:numPr>
          <w:ilvl w:val="0"/>
          <w:numId w:val="8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определять по линейным размерам развёртки фигуры линейные размеры самой фигуры и наоборот;</w:t>
      </w:r>
    </w:p>
    <w:p w14:paraId="0FD2522F" w14:textId="77777777" w:rsidR="00FD6A17" w:rsidRPr="002D5A66" w:rsidRDefault="00FD6A17" w:rsidP="00FD6A17">
      <w:pPr>
        <w:tabs>
          <w:tab w:val="left" w:pos="543"/>
        </w:tabs>
        <w:spacing w:before="20" w:after="20"/>
        <w:jc w:val="both"/>
      </w:pPr>
      <w:r w:rsidRPr="002D5A66">
        <w:t>5) вычислять объём прямоугольного параллелепипеда.</w:t>
      </w:r>
    </w:p>
    <w:p w14:paraId="12A79C7C" w14:textId="77777777" w:rsidR="00FD6A17" w:rsidRPr="002D5A66" w:rsidRDefault="00FD6A17" w:rsidP="00FD6A17">
      <w:pPr>
        <w:spacing w:before="20" w:after="20"/>
        <w:ind w:left="281"/>
        <w:jc w:val="both"/>
        <w:rPr>
          <w:i/>
          <w:iCs/>
        </w:rPr>
      </w:pPr>
      <w:r w:rsidRPr="002D5A66">
        <w:rPr>
          <w:i/>
          <w:iCs/>
        </w:rPr>
        <w:t>Выпускник получит возможность:</w:t>
      </w:r>
    </w:p>
    <w:p w14:paraId="432AF87E" w14:textId="77777777" w:rsidR="00FD6A17" w:rsidRPr="002D5A66" w:rsidRDefault="00FD6A17" w:rsidP="00FD6A17">
      <w:pPr>
        <w:numPr>
          <w:ilvl w:val="0"/>
          <w:numId w:val="9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вычислять объёмы пространственных геометрических фигур, составленных из прямоугольных параллелепипедов;</w:t>
      </w:r>
    </w:p>
    <w:p w14:paraId="628BE37F" w14:textId="77777777" w:rsidR="00FD6A17" w:rsidRPr="002D5A66" w:rsidRDefault="00FD6A17" w:rsidP="00FD6A17">
      <w:pPr>
        <w:numPr>
          <w:ilvl w:val="0"/>
          <w:numId w:val="9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углубить и развить представления о пространственных геометрических фигурах;</w:t>
      </w:r>
    </w:p>
    <w:p w14:paraId="2BA3644B" w14:textId="77777777" w:rsidR="00FD6A17" w:rsidRPr="00FD6A17" w:rsidRDefault="00FD6A17" w:rsidP="00FD6A17">
      <w:pPr>
        <w:numPr>
          <w:ilvl w:val="0"/>
          <w:numId w:val="9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2D5A66">
        <w:t>применять понятие развёртки для вы</w:t>
      </w:r>
      <w:r>
        <w:t>полнения практи</w:t>
      </w:r>
      <w:r>
        <w:softHyphen/>
        <w:t>ческих расчётов</w:t>
      </w:r>
    </w:p>
    <w:p w14:paraId="364B4CF7" w14:textId="77777777" w:rsidR="00DC7553" w:rsidRPr="00EF771A" w:rsidRDefault="004D5F95" w:rsidP="002D5A66">
      <w:pPr>
        <w:spacing w:before="20" w:after="20"/>
        <w:ind w:left="393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01D470A8" w14:textId="7D815E5A" w:rsidR="00DC7553" w:rsidRDefault="00FD6A17" w:rsidP="00DC7553">
      <w:pPr>
        <w:pStyle w:val="a5"/>
        <w:spacing w:before="20" w:after="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="00DC7553" w:rsidRPr="00EF771A">
        <w:rPr>
          <w:b/>
          <w:sz w:val="28"/>
          <w:szCs w:val="28"/>
        </w:rPr>
        <w:t>. Содержание курса математики</w:t>
      </w:r>
      <w:r w:rsidR="002D5A66">
        <w:rPr>
          <w:b/>
          <w:sz w:val="28"/>
          <w:szCs w:val="28"/>
        </w:rPr>
        <w:t xml:space="preserve"> 6 </w:t>
      </w:r>
      <w:r w:rsidR="002D5A66" w:rsidRPr="002D5A66">
        <w:rPr>
          <w:b/>
          <w:sz w:val="20"/>
          <w:szCs w:val="20"/>
        </w:rPr>
        <w:t>КЛАССОВ</w:t>
      </w:r>
      <w:r w:rsidR="00627BC6" w:rsidRPr="002D5A66">
        <w:rPr>
          <w:b/>
          <w:sz w:val="20"/>
          <w:szCs w:val="20"/>
        </w:rPr>
        <w:t>.</w:t>
      </w:r>
      <w:r w:rsidR="00DC7553" w:rsidRPr="002D5A66">
        <w:rPr>
          <w:b/>
          <w:sz w:val="20"/>
          <w:szCs w:val="20"/>
        </w:rPr>
        <w:t xml:space="preserve"> </w:t>
      </w:r>
    </w:p>
    <w:p w14:paraId="4DF2971A" w14:textId="77777777" w:rsidR="00896033" w:rsidRPr="002D5A66" w:rsidRDefault="00896033" w:rsidP="00DC7553">
      <w:pPr>
        <w:pStyle w:val="a5"/>
        <w:spacing w:before="20" w:after="20"/>
        <w:jc w:val="both"/>
        <w:rPr>
          <w:b/>
          <w:sz w:val="20"/>
          <w:szCs w:val="20"/>
        </w:rPr>
      </w:pPr>
    </w:p>
    <w:p w14:paraId="62D2CA3F" w14:textId="77777777" w:rsidR="00627BC6" w:rsidRPr="002D5A66" w:rsidRDefault="00627BC6" w:rsidP="006E69ED">
      <w:pPr>
        <w:pStyle w:val="23"/>
        <w:shd w:val="clear" w:color="auto" w:fill="auto"/>
        <w:spacing w:before="20" w:after="20" w:line="240" w:lineRule="auto"/>
        <w:ind w:left="20" w:right="20"/>
        <w:jc w:val="both"/>
        <w:rPr>
          <w:rStyle w:val="2TimesNewRoman85pt"/>
          <w:rFonts w:eastAsia="Arial Narrow"/>
          <w:sz w:val="24"/>
          <w:szCs w:val="24"/>
        </w:rPr>
      </w:pPr>
    </w:p>
    <w:p w14:paraId="4BA5BB09" w14:textId="77777777" w:rsidR="0041465F" w:rsidRPr="00F35F52" w:rsidRDefault="0041465F" w:rsidP="006E69ED">
      <w:pPr>
        <w:spacing w:before="20" w:after="20"/>
        <w:jc w:val="both"/>
        <w:rPr>
          <w:b/>
          <w:sz w:val="28"/>
          <w:szCs w:val="28"/>
        </w:rPr>
      </w:pPr>
      <w:r w:rsidRPr="00F35F52">
        <w:rPr>
          <w:b/>
          <w:sz w:val="28"/>
          <w:szCs w:val="28"/>
        </w:rPr>
        <w:t>6 класс</w:t>
      </w:r>
      <w:r w:rsidR="00627BC6" w:rsidRPr="00F35F52">
        <w:rPr>
          <w:b/>
          <w:sz w:val="28"/>
          <w:szCs w:val="28"/>
        </w:rPr>
        <w:t>.</w:t>
      </w:r>
    </w:p>
    <w:p w14:paraId="3005348B" w14:textId="77777777" w:rsidR="00627BC6" w:rsidRPr="002D5A66" w:rsidRDefault="00627BC6" w:rsidP="006E69ED">
      <w:pPr>
        <w:spacing w:before="20" w:after="20"/>
        <w:jc w:val="both"/>
        <w:rPr>
          <w:b/>
        </w:rPr>
      </w:pPr>
    </w:p>
    <w:p w14:paraId="52BD7E07" w14:textId="77777777" w:rsidR="0041465F" w:rsidRPr="002D5A66" w:rsidRDefault="0041465F" w:rsidP="006E69ED">
      <w:pPr>
        <w:spacing w:before="20" w:after="20"/>
        <w:jc w:val="both"/>
        <w:rPr>
          <w:b/>
        </w:rPr>
      </w:pPr>
      <w:r w:rsidRPr="002D5A66">
        <w:rPr>
          <w:b/>
          <w:bCs/>
        </w:rPr>
        <w:t xml:space="preserve">1.Отношения, пропорции, проценты </w:t>
      </w:r>
      <w:r w:rsidR="00DB679F" w:rsidRPr="002D5A66">
        <w:rPr>
          <w:b/>
          <w:bCs/>
        </w:rPr>
        <w:t>(26</w:t>
      </w:r>
      <w:r w:rsidR="00A40598" w:rsidRPr="002D5A66">
        <w:rPr>
          <w:b/>
          <w:bCs/>
        </w:rPr>
        <w:t xml:space="preserve"> </w:t>
      </w:r>
      <w:r w:rsidRPr="002D5A66">
        <w:rPr>
          <w:b/>
          <w:bCs/>
        </w:rPr>
        <w:t>ч.)</w:t>
      </w:r>
    </w:p>
    <w:p w14:paraId="4A98C1F6" w14:textId="77777777" w:rsidR="0041465F" w:rsidRPr="002D5A66" w:rsidRDefault="0041465F" w:rsidP="006E69ED">
      <w:pPr>
        <w:spacing w:before="20" w:after="20"/>
        <w:jc w:val="both"/>
      </w:pPr>
      <w:r w:rsidRPr="002D5A66"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14:paraId="6155D807" w14:textId="77777777" w:rsidR="0041465F" w:rsidRPr="002D5A66" w:rsidRDefault="0041465F" w:rsidP="006E69ED">
      <w:pPr>
        <w:spacing w:before="20" w:after="20"/>
        <w:jc w:val="both"/>
      </w:pPr>
      <w:r w:rsidRPr="002D5A66">
        <w:t>Основная цель – восстановить навыки работы с натуральными и рациональными числами, усвоить понятия, связан</w:t>
      </w:r>
      <w:r w:rsidR="00F35F52">
        <w:t>ные с пропорциями и процентами.</w:t>
      </w:r>
    </w:p>
    <w:p w14:paraId="354D6055" w14:textId="77777777" w:rsidR="0041465F" w:rsidRPr="002D5A66" w:rsidRDefault="00DB679F" w:rsidP="006E69ED">
      <w:pPr>
        <w:spacing w:before="20" w:after="20"/>
        <w:jc w:val="both"/>
        <w:rPr>
          <w:b/>
          <w:bCs/>
        </w:rPr>
      </w:pPr>
      <w:r w:rsidRPr="002D5A66">
        <w:rPr>
          <w:b/>
          <w:bCs/>
        </w:rPr>
        <w:t>2.Целые числа (34</w:t>
      </w:r>
      <w:r w:rsidR="0041465F" w:rsidRPr="002D5A66">
        <w:rPr>
          <w:b/>
          <w:bCs/>
        </w:rPr>
        <w:t xml:space="preserve"> ч.) </w:t>
      </w:r>
    </w:p>
    <w:p w14:paraId="747563E8" w14:textId="77777777" w:rsidR="0041465F" w:rsidRPr="002D5A66" w:rsidRDefault="0041465F" w:rsidP="006E69ED">
      <w:pPr>
        <w:spacing w:before="20" w:after="20"/>
        <w:jc w:val="both"/>
      </w:pPr>
      <w:r w:rsidRPr="002D5A66"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14:paraId="5686C2FA" w14:textId="77777777" w:rsidR="0041465F" w:rsidRPr="002D5A66" w:rsidRDefault="0041465F" w:rsidP="006E69ED">
      <w:pPr>
        <w:spacing w:before="20" w:after="20"/>
        <w:jc w:val="both"/>
      </w:pPr>
      <w:r w:rsidRPr="002D5A66">
        <w:t>Основная цель – научить учащихся работать со знаками, так как арифметические действия над их модулями – натуральными числами – уже хор</w:t>
      </w:r>
      <w:r w:rsidR="00F35F52">
        <w:t>ошо усвоены.</w:t>
      </w:r>
    </w:p>
    <w:p w14:paraId="0AF2C8DD" w14:textId="77777777" w:rsidR="0041465F" w:rsidRPr="002D5A66" w:rsidRDefault="00DB679F" w:rsidP="006E69ED">
      <w:pPr>
        <w:spacing w:before="20" w:after="20"/>
        <w:jc w:val="both"/>
        <w:rPr>
          <w:b/>
        </w:rPr>
      </w:pPr>
      <w:r w:rsidRPr="002D5A66">
        <w:rPr>
          <w:b/>
        </w:rPr>
        <w:t>3.Рациональные числа (38</w:t>
      </w:r>
      <w:r w:rsidR="0041465F" w:rsidRPr="002D5A66">
        <w:rPr>
          <w:b/>
        </w:rPr>
        <w:t xml:space="preserve"> ч.)</w:t>
      </w:r>
    </w:p>
    <w:p w14:paraId="1F108A2C" w14:textId="77777777" w:rsidR="0041465F" w:rsidRPr="002D5A66" w:rsidRDefault="0041465F" w:rsidP="006E69ED">
      <w:pPr>
        <w:spacing w:before="20" w:after="20"/>
        <w:jc w:val="both"/>
      </w:pPr>
      <w:r w:rsidRPr="002D5A66"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14:paraId="58918330" w14:textId="77777777" w:rsidR="0041465F" w:rsidRPr="002D5A66" w:rsidRDefault="0041465F" w:rsidP="006E69ED">
      <w:pPr>
        <w:spacing w:before="20" w:after="20"/>
        <w:jc w:val="both"/>
      </w:pPr>
      <w:r w:rsidRPr="002D5A66">
        <w:t>Основная цель – добиться осознанного владения школьниками арифметических дейс</w:t>
      </w:r>
      <w:r w:rsidR="00F35F52">
        <w:t>твий над рациональными числами.</w:t>
      </w:r>
    </w:p>
    <w:p w14:paraId="6162B408" w14:textId="77777777" w:rsidR="0041465F" w:rsidRPr="002D5A66" w:rsidRDefault="00DB679F" w:rsidP="006E69ED">
      <w:pPr>
        <w:spacing w:before="20" w:after="20"/>
        <w:jc w:val="both"/>
        <w:rPr>
          <w:b/>
          <w:bCs/>
        </w:rPr>
      </w:pPr>
      <w:r w:rsidRPr="002D5A66">
        <w:rPr>
          <w:b/>
          <w:bCs/>
        </w:rPr>
        <w:t>4.Десятичные дроби (34</w:t>
      </w:r>
      <w:r w:rsidR="0041465F" w:rsidRPr="002D5A66">
        <w:rPr>
          <w:b/>
          <w:bCs/>
        </w:rPr>
        <w:t xml:space="preserve"> ч.)</w:t>
      </w:r>
    </w:p>
    <w:p w14:paraId="22A190D1" w14:textId="77777777" w:rsidR="0041465F" w:rsidRPr="002D5A66" w:rsidRDefault="0041465F" w:rsidP="006E69ED">
      <w:pPr>
        <w:spacing w:before="20" w:after="20"/>
        <w:jc w:val="both"/>
      </w:pPr>
      <w:r w:rsidRPr="002D5A66">
        <w:t xml:space="preserve"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</w:t>
      </w:r>
      <w:r w:rsidRPr="002D5A66">
        <w:lastRenderedPageBreak/>
        <w:t>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14:paraId="2B3D69B5" w14:textId="77777777" w:rsidR="0041465F" w:rsidRPr="002D5A66" w:rsidRDefault="0041465F" w:rsidP="006E69ED">
      <w:pPr>
        <w:spacing w:before="20" w:after="20"/>
        <w:jc w:val="both"/>
      </w:pPr>
      <w:r w:rsidRPr="002D5A66">
        <w:t>Основная цель – научить учащихся действиям с десятичными дробям</w:t>
      </w:r>
      <w:r w:rsidR="00F35F52">
        <w:t>и и приближёнными вычислениями.</w:t>
      </w:r>
    </w:p>
    <w:p w14:paraId="6E0D1F0A" w14:textId="77777777" w:rsidR="0041465F" w:rsidRPr="002D5A66" w:rsidRDefault="0041465F" w:rsidP="006E69ED">
      <w:pPr>
        <w:spacing w:before="20" w:after="20"/>
        <w:jc w:val="both"/>
        <w:rPr>
          <w:b/>
        </w:rPr>
      </w:pPr>
      <w:r w:rsidRPr="002D5A66">
        <w:rPr>
          <w:b/>
        </w:rPr>
        <w:t>5.Обы</w:t>
      </w:r>
      <w:r w:rsidR="006E69ED" w:rsidRPr="002D5A66">
        <w:rPr>
          <w:b/>
        </w:rPr>
        <w:t>кновенные и десятичные дроби (24</w:t>
      </w:r>
      <w:r w:rsidRPr="002D5A66">
        <w:rPr>
          <w:b/>
        </w:rPr>
        <w:t xml:space="preserve"> ч.)</w:t>
      </w:r>
    </w:p>
    <w:p w14:paraId="086CBE1E" w14:textId="77777777" w:rsidR="0041465F" w:rsidRPr="002D5A66" w:rsidRDefault="0041465F" w:rsidP="006E69ED">
      <w:pPr>
        <w:spacing w:before="20" w:after="20"/>
        <w:jc w:val="both"/>
        <w:rPr>
          <w:bCs/>
        </w:rPr>
      </w:pPr>
      <w:r w:rsidRPr="002D5A66">
        <w:t>Разложение положительной обыкновенной дроби в конечную десятичную дробь.</w:t>
      </w:r>
      <w:r w:rsidRPr="002D5A66">
        <w:rPr>
          <w:bCs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14:paraId="4EC64590" w14:textId="77777777" w:rsidR="0041465F" w:rsidRPr="002D5A66" w:rsidRDefault="0041465F" w:rsidP="006E69ED">
      <w:pPr>
        <w:spacing w:before="20" w:after="20"/>
        <w:jc w:val="both"/>
      </w:pPr>
      <w:r w:rsidRPr="002D5A66">
        <w:t>Основная цель</w:t>
      </w:r>
      <w:r w:rsidR="00F35F52">
        <w:t xml:space="preserve"> – ввести действительные числа.</w:t>
      </w:r>
    </w:p>
    <w:p w14:paraId="276775CA" w14:textId="77777777" w:rsidR="0041465F" w:rsidRPr="002D5A66" w:rsidRDefault="00DB679F" w:rsidP="006E69ED">
      <w:pPr>
        <w:pStyle w:val="23"/>
        <w:shd w:val="clear" w:color="auto" w:fill="auto"/>
        <w:spacing w:before="20" w:after="2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66">
        <w:rPr>
          <w:rStyle w:val="2Tahoma85pt"/>
          <w:rFonts w:ascii="Times New Roman" w:hAnsi="Times New Roman" w:cs="Times New Roman"/>
          <w:b/>
          <w:sz w:val="24"/>
          <w:szCs w:val="24"/>
        </w:rPr>
        <w:t>6.Повторение (14</w:t>
      </w:r>
      <w:r w:rsidR="0041465F" w:rsidRPr="002D5A66">
        <w:rPr>
          <w:rStyle w:val="2Tahoma85pt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71E7D01" w14:textId="77777777" w:rsidR="0085310F" w:rsidRPr="002D5A66" w:rsidRDefault="0041465F" w:rsidP="0085310F">
      <w:pPr>
        <w:pStyle w:val="23"/>
        <w:shd w:val="clear" w:color="auto" w:fill="auto"/>
        <w:spacing w:before="20" w:after="2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A66">
        <w:rPr>
          <w:rStyle w:val="2TimesNewRoman85pt"/>
          <w:rFonts w:eastAsia="Arial Narrow"/>
          <w:sz w:val="24"/>
          <w:szCs w:val="24"/>
        </w:rPr>
        <w:t>При организации текущего и итогового повторения используются задания из раздела «Зада</w:t>
      </w:r>
      <w:r w:rsidRPr="002D5A66">
        <w:rPr>
          <w:rStyle w:val="2TimesNewRoman85pt"/>
          <w:rFonts w:eastAsia="Arial Narrow"/>
          <w:sz w:val="24"/>
          <w:szCs w:val="24"/>
        </w:rPr>
        <w:softHyphen/>
        <w:t>ния для повторения» и другие матер</w:t>
      </w:r>
      <w:r w:rsidR="0085310F" w:rsidRPr="002D5A66">
        <w:rPr>
          <w:rStyle w:val="2TimesNewRoman85pt"/>
          <w:rFonts w:eastAsia="Arial Narrow"/>
          <w:sz w:val="24"/>
          <w:szCs w:val="24"/>
        </w:rPr>
        <w:t>иалы</w:t>
      </w:r>
    </w:p>
    <w:p w14:paraId="77AE7929" w14:textId="77777777" w:rsidR="0085310F" w:rsidRDefault="0085310F" w:rsidP="0085310F">
      <w:pPr>
        <w:spacing w:before="20" w:after="20"/>
        <w:jc w:val="both"/>
        <w:rPr>
          <w:b/>
          <w:bCs/>
        </w:rPr>
      </w:pPr>
    </w:p>
    <w:p w14:paraId="7B6B0603" w14:textId="77777777" w:rsidR="0082039D" w:rsidRDefault="0082039D" w:rsidP="0085310F">
      <w:pPr>
        <w:spacing w:before="20" w:after="20"/>
        <w:jc w:val="both"/>
        <w:rPr>
          <w:b/>
          <w:bCs/>
        </w:rPr>
      </w:pPr>
    </w:p>
    <w:p w14:paraId="53D2A57D" w14:textId="77777777" w:rsidR="0082039D" w:rsidRPr="002D5A66" w:rsidRDefault="0082039D" w:rsidP="0085310F">
      <w:pPr>
        <w:spacing w:before="20" w:after="20"/>
        <w:jc w:val="both"/>
        <w:rPr>
          <w:b/>
          <w:bCs/>
        </w:rPr>
      </w:pPr>
    </w:p>
    <w:p w14:paraId="532384C0" w14:textId="0438F450" w:rsidR="00D93A2D" w:rsidRPr="002D5A66" w:rsidRDefault="002F56C8" w:rsidP="0085310F">
      <w:pPr>
        <w:spacing w:before="20" w:after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C7553" w:rsidRPr="002D5A66">
        <w:rPr>
          <w:b/>
          <w:bCs/>
          <w:sz w:val="28"/>
          <w:szCs w:val="28"/>
        </w:rPr>
        <w:t xml:space="preserve">. </w:t>
      </w:r>
      <w:r w:rsidR="0085310F" w:rsidRPr="002D5A66">
        <w:rPr>
          <w:b/>
          <w:bCs/>
          <w:sz w:val="28"/>
          <w:szCs w:val="28"/>
        </w:rPr>
        <w:t>Тематическое планирование учебного материала по математике</w:t>
      </w:r>
      <w:r w:rsidR="00627BC6" w:rsidRPr="002D5A66">
        <w:rPr>
          <w:b/>
          <w:bCs/>
          <w:sz w:val="28"/>
          <w:szCs w:val="28"/>
        </w:rPr>
        <w:t xml:space="preserve"> и виды деятельности учащихся в </w:t>
      </w:r>
      <w:r w:rsidR="007C2BE5" w:rsidRPr="002D5A66">
        <w:rPr>
          <w:b/>
          <w:bCs/>
          <w:sz w:val="28"/>
          <w:szCs w:val="28"/>
        </w:rPr>
        <w:t>6</w:t>
      </w:r>
      <w:r w:rsidR="0085310F" w:rsidRPr="002D5A66">
        <w:rPr>
          <w:b/>
          <w:bCs/>
          <w:sz w:val="28"/>
          <w:szCs w:val="28"/>
        </w:rPr>
        <w:t xml:space="preserve"> классе. </w:t>
      </w:r>
      <w:r w:rsidR="00896033">
        <w:rPr>
          <w:b/>
          <w:bCs/>
          <w:sz w:val="28"/>
          <w:szCs w:val="28"/>
        </w:rPr>
        <w:t xml:space="preserve">   </w:t>
      </w:r>
      <w:r w:rsidR="0085310F" w:rsidRPr="002D5A66">
        <w:rPr>
          <w:b/>
          <w:bCs/>
          <w:sz w:val="28"/>
          <w:szCs w:val="28"/>
        </w:rPr>
        <w:t xml:space="preserve"> </w:t>
      </w:r>
      <w:r w:rsidR="00896033">
        <w:rPr>
          <w:b/>
          <w:bCs/>
          <w:sz w:val="28"/>
          <w:szCs w:val="28"/>
        </w:rPr>
        <w:t xml:space="preserve">5 </w:t>
      </w:r>
      <w:r w:rsidR="0085310F" w:rsidRPr="002D5A66">
        <w:rPr>
          <w:b/>
          <w:bCs/>
          <w:sz w:val="28"/>
          <w:szCs w:val="28"/>
        </w:rPr>
        <w:t>уроков в неде</w:t>
      </w:r>
      <w:r w:rsidR="007C2BE5" w:rsidRPr="002D5A66">
        <w:rPr>
          <w:b/>
          <w:bCs/>
          <w:sz w:val="28"/>
          <w:szCs w:val="28"/>
        </w:rPr>
        <w:t xml:space="preserve">лю, всего </w:t>
      </w:r>
      <w:r w:rsidR="00E877E2">
        <w:rPr>
          <w:b/>
          <w:bCs/>
          <w:sz w:val="28"/>
          <w:szCs w:val="28"/>
          <w:lang w:val="en-US"/>
        </w:rPr>
        <w:t>17</w:t>
      </w:r>
      <w:r w:rsidR="0085310F" w:rsidRPr="002D5A66">
        <w:rPr>
          <w:b/>
          <w:bCs/>
          <w:sz w:val="28"/>
          <w:szCs w:val="28"/>
        </w:rPr>
        <w:t>0 уроков за го</w:t>
      </w:r>
      <w:r w:rsidR="000C39AD">
        <w:rPr>
          <w:b/>
          <w:bCs/>
          <w:sz w:val="28"/>
          <w:szCs w:val="28"/>
        </w:rPr>
        <w:t>д</w:t>
      </w:r>
    </w:p>
    <w:p w14:paraId="14A89983" w14:textId="77777777" w:rsidR="0085310F" w:rsidRPr="002D5A66" w:rsidRDefault="0085310F" w:rsidP="0085310F">
      <w:pPr>
        <w:spacing w:before="20" w:after="20"/>
        <w:jc w:val="both"/>
        <w:rPr>
          <w:b/>
          <w:bCs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709"/>
        <w:gridCol w:w="3685"/>
        <w:gridCol w:w="1985"/>
      </w:tblGrid>
      <w:tr w:rsidR="000C39AD" w:rsidRPr="002D5A66" w14:paraId="5292499A" w14:textId="77777777" w:rsidTr="003572E4">
        <w:trPr>
          <w:trHeight w:val="408"/>
        </w:trPr>
        <w:tc>
          <w:tcPr>
            <w:tcW w:w="710" w:type="dxa"/>
            <w:tcBorders>
              <w:bottom w:val="single" w:sz="4" w:space="0" w:color="auto"/>
            </w:tcBorders>
          </w:tcPr>
          <w:p w14:paraId="7CA22E6B" w14:textId="77777777" w:rsidR="000C39AD" w:rsidRPr="002D5A66" w:rsidRDefault="000C39AD" w:rsidP="00E877E2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BA898" w14:textId="77777777" w:rsidR="000C39AD" w:rsidRPr="0082039D" w:rsidRDefault="000C39AD" w:rsidP="00CA5F78">
            <w:pPr>
              <w:spacing w:before="20" w:after="20"/>
              <w:jc w:val="both"/>
              <w:rPr>
                <w:b/>
                <w:sz w:val="32"/>
                <w:szCs w:val="32"/>
              </w:rPr>
            </w:pPr>
            <w:r w:rsidRPr="0082039D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DFB473" w14:textId="77777777" w:rsidR="000C39AD" w:rsidRPr="002D5A66" w:rsidRDefault="000C39AD" w:rsidP="00CA5F78">
            <w:pPr>
              <w:spacing w:before="20" w:after="20"/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061A628B" w14:textId="77777777" w:rsidR="000C39AD" w:rsidRPr="002D5A66" w:rsidRDefault="000C39AD" w:rsidP="00CA5F78">
            <w:pPr>
              <w:spacing w:before="20" w:after="2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3D431BE7" w14:textId="77777777" w:rsidR="000C39AD" w:rsidRPr="002D5A66" w:rsidRDefault="000C39AD" w:rsidP="00CA5F78">
            <w:pPr>
              <w:spacing w:before="20" w:after="20"/>
              <w:jc w:val="both"/>
            </w:pPr>
          </w:p>
        </w:tc>
      </w:tr>
      <w:tr w:rsidR="000C39AD" w:rsidRPr="002D5A66" w14:paraId="26693E56" w14:textId="77777777" w:rsidTr="003572E4">
        <w:trPr>
          <w:trHeight w:val="971"/>
        </w:trPr>
        <w:tc>
          <w:tcPr>
            <w:tcW w:w="710" w:type="dxa"/>
          </w:tcPr>
          <w:p w14:paraId="511E8D3C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  <w:r>
              <w:t>1</w:t>
            </w:r>
          </w:p>
        </w:tc>
        <w:tc>
          <w:tcPr>
            <w:tcW w:w="3827" w:type="dxa"/>
          </w:tcPr>
          <w:p w14:paraId="1C1D0D0B" w14:textId="77777777" w:rsidR="000C39AD" w:rsidRPr="002D5A66" w:rsidRDefault="000C39AD" w:rsidP="00E30B26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709" w:type="dxa"/>
          </w:tcPr>
          <w:p w14:paraId="218A1519" w14:textId="77777777" w:rsidR="000C39AD" w:rsidRPr="002D5A66" w:rsidRDefault="000C39AD" w:rsidP="006E69ED">
            <w:pPr>
              <w:spacing w:before="20" w:after="20"/>
              <w:jc w:val="both"/>
            </w:pPr>
          </w:p>
          <w:p w14:paraId="4958191A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26</w:t>
            </w:r>
          </w:p>
          <w:p w14:paraId="53C7DD0D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35781710" w14:textId="77777777" w:rsidR="000C39AD" w:rsidRPr="002D5A66" w:rsidRDefault="000C39AD" w:rsidP="00A10D67">
            <w:pPr>
              <w:spacing w:before="20" w:after="20"/>
            </w:pPr>
            <w:r w:rsidRPr="002D5A66">
              <w:t>Использовать понятия</w:t>
            </w:r>
            <w:r w:rsidRPr="002D5A66">
              <w:rPr>
                <w:i/>
              </w:rPr>
              <w:t xml:space="preserve"> отношения,</w:t>
            </w:r>
            <w:r w:rsidRPr="002D5A66">
              <w:t xml:space="preserve"> </w:t>
            </w:r>
            <w:r w:rsidRPr="002D5A66">
              <w:rPr>
                <w:i/>
              </w:rPr>
              <w:t xml:space="preserve">масштаб, пропорция </w:t>
            </w:r>
            <w:r w:rsidRPr="002D5A66">
              <w:t>при решении</w:t>
            </w:r>
            <w:r w:rsidRPr="002D5A66">
              <w:rPr>
                <w:i/>
              </w:rPr>
              <w:t xml:space="preserve"> </w:t>
            </w:r>
            <w:r w:rsidRPr="002D5A66">
              <w:t xml:space="preserve">задач. Приводить примеры использования этих понятий на практике. Решать задачи на пропорциональное деление и проценты (в том числе и задачи из реальной практики); объяснять, что такое  процент. Использовать знания о зависимости (прямой и обратной пропорциональной) между величина-ми (скорость, время, расстояние; работа, производительность, время) при решении текстовых задач; осмысливать текст задачи, извлекать необходимую  информацию; строить логическую цепочку рассуждений; критически оценивать полученный ответ. Представлять проценты в  дробях и дроби в процентах. Осуществлять поиск информации (в СМИ), содержащие данные, выраженные в процентах, интерпретировать их. Приводить примеры случайных событий, достоверных и невозможных событий. Сравнивать шансы наступления событий, строить </w:t>
            </w:r>
            <w:r w:rsidRPr="002D5A66">
              <w:lastRenderedPageBreak/>
              <w:t>речевые конструкции с и пользованием словосочетаний более вероятно, маловероятно и др.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B198466" w14:textId="77777777" w:rsidR="0082039D" w:rsidRDefault="0082039D" w:rsidP="0082039D"/>
          <w:p w14:paraId="7CF910BF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7A046B77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169BACA5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6D3AE585" w14:textId="77777777" w:rsidR="0082039D" w:rsidRDefault="0082039D" w:rsidP="0082039D"/>
          <w:p w14:paraId="07840646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6EF14EB8" w14:textId="77777777" w:rsidR="0082039D" w:rsidRDefault="0082039D" w:rsidP="0082039D"/>
          <w:p w14:paraId="3A65D7E3" w14:textId="77777777" w:rsidR="0082039D" w:rsidRDefault="0082039D" w:rsidP="0082039D">
            <w:r>
              <w:rPr>
                <w:color w:val="FF0000"/>
              </w:rPr>
              <w:t xml:space="preserve">Физическое   воспитание;  </w:t>
            </w:r>
          </w:p>
          <w:p w14:paraId="701800CB" w14:textId="77777777" w:rsidR="0082039D" w:rsidRDefault="0082039D" w:rsidP="0082039D"/>
          <w:p w14:paraId="63E36A13" w14:textId="77777777" w:rsidR="000C39AD" w:rsidRPr="002D5A66" w:rsidRDefault="000C39AD" w:rsidP="0082039D">
            <w:pPr>
              <w:spacing w:before="20" w:after="20"/>
            </w:pPr>
          </w:p>
        </w:tc>
      </w:tr>
      <w:tr w:rsidR="000C39AD" w:rsidRPr="002D5A66" w14:paraId="4009A292" w14:textId="77777777" w:rsidTr="003572E4">
        <w:tc>
          <w:tcPr>
            <w:tcW w:w="710" w:type="dxa"/>
          </w:tcPr>
          <w:p w14:paraId="2E891E25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5D562E0F" w14:textId="77777777" w:rsidR="000C39AD" w:rsidRPr="002D5A66" w:rsidRDefault="000C39AD" w:rsidP="00A10D67">
            <w:pPr>
              <w:jc w:val="both"/>
            </w:pPr>
            <w:r w:rsidRPr="002D5A66">
              <w:t>Отношение чисел  и величин</w:t>
            </w:r>
          </w:p>
        </w:tc>
        <w:tc>
          <w:tcPr>
            <w:tcW w:w="709" w:type="dxa"/>
          </w:tcPr>
          <w:p w14:paraId="4E31CD4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79C7F0B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9C2C4ED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96A2DE1" w14:textId="77777777" w:rsidTr="003572E4">
        <w:tc>
          <w:tcPr>
            <w:tcW w:w="710" w:type="dxa"/>
          </w:tcPr>
          <w:p w14:paraId="4CAE9939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613905E8" w14:textId="77777777" w:rsidR="000C39AD" w:rsidRPr="002D5A66" w:rsidRDefault="000C39AD" w:rsidP="00A10D67">
            <w:pPr>
              <w:jc w:val="both"/>
            </w:pPr>
            <w:r w:rsidRPr="002D5A66">
              <w:t>Масштаб</w:t>
            </w:r>
          </w:p>
        </w:tc>
        <w:tc>
          <w:tcPr>
            <w:tcW w:w="709" w:type="dxa"/>
          </w:tcPr>
          <w:p w14:paraId="63A48C31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AA317C1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DD32CC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3633109" w14:textId="77777777" w:rsidTr="003572E4">
        <w:trPr>
          <w:trHeight w:val="346"/>
        </w:trPr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</w:tcPr>
          <w:p w14:paraId="096EEB2E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14:paraId="7F410066" w14:textId="77777777" w:rsidR="000C39AD" w:rsidRPr="002D5A66" w:rsidRDefault="000C39AD" w:rsidP="00A10D67">
            <w:pPr>
              <w:jc w:val="both"/>
            </w:pPr>
            <w:r w:rsidRPr="002D5A66">
              <w:t>Деление чисел в данном отношении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14:paraId="7BB94E33" w14:textId="77777777" w:rsidR="000C39AD" w:rsidRPr="002D5A66" w:rsidRDefault="000C39AD" w:rsidP="00A10D67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EF9F231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5CCF86D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06839414" w14:textId="77777777" w:rsidTr="003572E4">
        <w:tc>
          <w:tcPr>
            <w:tcW w:w="710" w:type="dxa"/>
          </w:tcPr>
          <w:p w14:paraId="4F5CEC07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3AD7A681" w14:textId="77777777" w:rsidR="000C39AD" w:rsidRPr="002D5A66" w:rsidRDefault="000C39AD" w:rsidP="00A10D67">
            <w:pPr>
              <w:jc w:val="both"/>
            </w:pPr>
            <w:r w:rsidRPr="002D5A66">
              <w:t>Пропорции</w:t>
            </w:r>
          </w:p>
        </w:tc>
        <w:tc>
          <w:tcPr>
            <w:tcW w:w="709" w:type="dxa"/>
          </w:tcPr>
          <w:p w14:paraId="7E1B7428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E4425CD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76B32A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63E07DAF" w14:textId="77777777" w:rsidTr="003572E4">
        <w:tc>
          <w:tcPr>
            <w:tcW w:w="710" w:type="dxa"/>
          </w:tcPr>
          <w:p w14:paraId="00D48176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73773633" w14:textId="77777777" w:rsidR="000C39AD" w:rsidRPr="002D5A66" w:rsidRDefault="000C39AD" w:rsidP="00A10D67">
            <w:r w:rsidRPr="002D5A66">
              <w:t>Прямая и обратная пропорциональности</w:t>
            </w:r>
          </w:p>
        </w:tc>
        <w:tc>
          <w:tcPr>
            <w:tcW w:w="709" w:type="dxa"/>
          </w:tcPr>
          <w:p w14:paraId="3F67346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552D5D8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5E2ABA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6756A00B" w14:textId="77777777" w:rsidTr="003572E4">
        <w:tc>
          <w:tcPr>
            <w:tcW w:w="710" w:type="dxa"/>
          </w:tcPr>
          <w:p w14:paraId="3642961D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3385B3D2" w14:textId="77777777" w:rsidR="000C39AD" w:rsidRPr="002D5A66" w:rsidRDefault="000C39AD" w:rsidP="00A10D67">
            <w:pPr>
              <w:jc w:val="both"/>
            </w:pPr>
            <w:r w:rsidRPr="002D5A66">
              <w:t>Контрольная работа №1</w:t>
            </w:r>
          </w:p>
        </w:tc>
        <w:tc>
          <w:tcPr>
            <w:tcW w:w="709" w:type="dxa"/>
          </w:tcPr>
          <w:p w14:paraId="2B505E9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549EF38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06B16CD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6857AEA5" w14:textId="77777777" w:rsidTr="003572E4">
        <w:tc>
          <w:tcPr>
            <w:tcW w:w="710" w:type="dxa"/>
          </w:tcPr>
          <w:p w14:paraId="0146C394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12C9C8BB" w14:textId="77777777" w:rsidR="000C39AD" w:rsidRPr="002D5A66" w:rsidRDefault="000C39AD" w:rsidP="00A10D67">
            <w:r w:rsidRPr="002D5A66">
              <w:t>Понятие о  проценте</w:t>
            </w:r>
          </w:p>
        </w:tc>
        <w:tc>
          <w:tcPr>
            <w:tcW w:w="709" w:type="dxa"/>
          </w:tcPr>
          <w:p w14:paraId="622657B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4010700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6766D9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736ED40B" w14:textId="77777777" w:rsidTr="003572E4">
        <w:tc>
          <w:tcPr>
            <w:tcW w:w="710" w:type="dxa"/>
          </w:tcPr>
          <w:p w14:paraId="06D3D9E5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085AD387" w14:textId="77777777" w:rsidR="000C39AD" w:rsidRPr="002D5A66" w:rsidRDefault="000C39AD" w:rsidP="00A10D67">
            <w:pPr>
              <w:jc w:val="both"/>
            </w:pPr>
            <w:r w:rsidRPr="002D5A66">
              <w:t>Задачи на проценты</w:t>
            </w:r>
          </w:p>
        </w:tc>
        <w:tc>
          <w:tcPr>
            <w:tcW w:w="709" w:type="dxa"/>
          </w:tcPr>
          <w:p w14:paraId="1F71916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2E3C819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780635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75E5B0AB" w14:textId="77777777" w:rsidTr="003572E4">
        <w:tc>
          <w:tcPr>
            <w:tcW w:w="710" w:type="dxa"/>
          </w:tcPr>
          <w:p w14:paraId="7DC99DFB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3ABEAD48" w14:textId="77777777" w:rsidR="000C39AD" w:rsidRPr="002D5A66" w:rsidRDefault="000C39AD" w:rsidP="00A10D67">
            <w:pPr>
              <w:jc w:val="both"/>
            </w:pPr>
            <w:r w:rsidRPr="002D5A66">
              <w:t>Круговые диаграммы</w:t>
            </w:r>
          </w:p>
        </w:tc>
        <w:tc>
          <w:tcPr>
            <w:tcW w:w="709" w:type="dxa"/>
          </w:tcPr>
          <w:p w14:paraId="400A69D0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A8A356A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3301014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D7E39D8" w14:textId="77777777" w:rsidTr="003572E4">
        <w:tc>
          <w:tcPr>
            <w:tcW w:w="710" w:type="dxa"/>
          </w:tcPr>
          <w:p w14:paraId="07B7956C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28EC091B" w14:textId="77777777" w:rsidR="000C39AD" w:rsidRPr="002D5A66" w:rsidRDefault="000C39AD" w:rsidP="00A10D67">
            <w:pPr>
              <w:jc w:val="both"/>
            </w:pPr>
            <w:r w:rsidRPr="002D5A66">
              <w:t>Занимательные задачи</w:t>
            </w:r>
          </w:p>
        </w:tc>
        <w:tc>
          <w:tcPr>
            <w:tcW w:w="709" w:type="dxa"/>
          </w:tcPr>
          <w:p w14:paraId="0226257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C789CE7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A280CC3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2CCB8D40" w14:textId="77777777" w:rsidTr="003572E4">
        <w:tc>
          <w:tcPr>
            <w:tcW w:w="710" w:type="dxa"/>
          </w:tcPr>
          <w:p w14:paraId="2E7DFA13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31EF7F59" w14:textId="77777777" w:rsidR="000C39AD" w:rsidRPr="002D5A66" w:rsidRDefault="000C39AD" w:rsidP="00A10D67">
            <w:pPr>
              <w:jc w:val="both"/>
            </w:pPr>
            <w:r w:rsidRPr="002D5A66">
              <w:t>Контрольная работа №2</w:t>
            </w:r>
          </w:p>
        </w:tc>
        <w:tc>
          <w:tcPr>
            <w:tcW w:w="709" w:type="dxa"/>
          </w:tcPr>
          <w:p w14:paraId="4BF54802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1BD843EE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2B2B4B6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21B1F4CA" w14:textId="77777777" w:rsidTr="003572E4">
        <w:tc>
          <w:tcPr>
            <w:tcW w:w="710" w:type="dxa"/>
          </w:tcPr>
          <w:p w14:paraId="17F68FA4" w14:textId="77777777" w:rsidR="000C39AD" w:rsidRPr="002D5A66" w:rsidRDefault="000C39AD" w:rsidP="00CA5F78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8F153AD" w14:textId="77777777" w:rsidR="000C39AD" w:rsidRPr="002D5A66" w:rsidRDefault="000C39AD" w:rsidP="00CA5F78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Целые числа</w:t>
            </w:r>
          </w:p>
        </w:tc>
        <w:tc>
          <w:tcPr>
            <w:tcW w:w="709" w:type="dxa"/>
          </w:tcPr>
          <w:p w14:paraId="0D241088" w14:textId="77777777" w:rsidR="000C39AD" w:rsidRPr="002D5A66" w:rsidRDefault="000C39AD" w:rsidP="00CA5F78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3B9AEE79" w14:textId="77777777" w:rsidR="000C39AD" w:rsidRPr="002D5A66" w:rsidRDefault="000C39AD" w:rsidP="00A10D67">
            <w:r w:rsidRPr="002D5A66">
              <w:t xml:space="preserve">Приводить примеры и пользования в окружающем мире положительных и отрицательных чисел (температура, выигрыш- проигрыш,  выше-ниже уровня моря и т. п.). характеризовать множество целых чисел. Приводить примеры конечных и бесконечных множеств чисел. Сравнивать и упорядочивать целые числа, выполнять вычисления с целыми числами. Формулировать и записывать с помощью букв свойства действий с целыми числами, применять их и правила раскрытия скобок, заключения в скобки для преобразования числовых выражений.  Изображать положительные и отрицательные числа точками на координатой прямой. </w:t>
            </w:r>
          </w:p>
          <w:p w14:paraId="41BB7338" w14:textId="77777777" w:rsidR="000C39AD" w:rsidRPr="002D5A66" w:rsidRDefault="000C39AD" w:rsidP="00A10D67">
            <w:r w:rsidRPr="002D5A66">
              <w:t>(Находить в окружающем мире плоские фигуры, симметричные относительно точки, Изображать фигуры,  симметричные относительно точки.).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4F400E53" w14:textId="77777777" w:rsidR="0082039D" w:rsidRDefault="0082039D" w:rsidP="0082039D">
            <w:pPr>
              <w:spacing w:before="20" w:after="20"/>
            </w:pPr>
            <w:r>
              <w:rPr>
                <w:color w:val="FF0000"/>
              </w:rPr>
              <w:t>Гражданское воспитание;</w:t>
            </w:r>
          </w:p>
          <w:p w14:paraId="67725DF7" w14:textId="77777777" w:rsidR="0082039D" w:rsidRDefault="0082039D" w:rsidP="0082039D"/>
          <w:p w14:paraId="298BC870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72954641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63B51616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351D282E" w14:textId="77777777" w:rsidR="0082039D" w:rsidRDefault="0082039D" w:rsidP="0082039D"/>
          <w:p w14:paraId="3A9B2C8D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6E08EDC5" w14:textId="77777777" w:rsidR="0082039D" w:rsidRDefault="0082039D" w:rsidP="0082039D"/>
          <w:p w14:paraId="67968285" w14:textId="77777777" w:rsidR="0082039D" w:rsidRDefault="0082039D" w:rsidP="0082039D">
            <w:r>
              <w:rPr>
                <w:color w:val="FF0000"/>
              </w:rPr>
              <w:t xml:space="preserve">Физическое   воспитание;  </w:t>
            </w:r>
          </w:p>
          <w:p w14:paraId="141A0E26" w14:textId="77777777" w:rsidR="0082039D" w:rsidRDefault="0082039D" w:rsidP="0082039D"/>
          <w:p w14:paraId="469D7583" w14:textId="77777777" w:rsidR="000C39AD" w:rsidRPr="002D5A66" w:rsidRDefault="000C39AD" w:rsidP="0082039D"/>
        </w:tc>
      </w:tr>
      <w:tr w:rsidR="000C39AD" w:rsidRPr="002D5A66" w14:paraId="56325F1A" w14:textId="77777777" w:rsidTr="003572E4">
        <w:tc>
          <w:tcPr>
            <w:tcW w:w="710" w:type="dxa"/>
          </w:tcPr>
          <w:p w14:paraId="4308A6D3" w14:textId="77777777" w:rsidR="000C39AD" w:rsidRPr="002D5A66" w:rsidRDefault="000C39AD" w:rsidP="00E30B26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3DF4C465" w14:textId="77777777" w:rsidR="000C39AD" w:rsidRPr="002D5A66" w:rsidRDefault="000C39AD" w:rsidP="00A10D67">
            <w:r w:rsidRPr="002D5A66">
              <w:t>Отрицательные целые числа</w:t>
            </w:r>
          </w:p>
        </w:tc>
        <w:tc>
          <w:tcPr>
            <w:tcW w:w="709" w:type="dxa"/>
          </w:tcPr>
          <w:p w14:paraId="721F2510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FDDD6DE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88C675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0CB43F45" w14:textId="77777777" w:rsidTr="003572E4">
        <w:tc>
          <w:tcPr>
            <w:tcW w:w="710" w:type="dxa"/>
          </w:tcPr>
          <w:p w14:paraId="65775829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2E7E166E" w14:textId="77777777" w:rsidR="000C39AD" w:rsidRPr="002D5A66" w:rsidRDefault="000C39AD" w:rsidP="00A10D67">
            <w:pPr>
              <w:spacing w:before="20" w:after="20"/>
            </w:pPr>
            <w:r w:rsidRPr="002D5A66">
              <w:t xml:space="preserve"> Противоположные числа. Модуль числа</w:t>
            </w:r>
          </w:p>
        </w:tc>
        <w:tc>
          <w:tcPr>
            <w:tcW w:w="709" w:type="dxa"/>
          </w:tcPr>
          <w:p w14:paraId="362F454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E810A3C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772730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17406D70" w14:textId="77777777" w:rsidTr="003572E4">
        <w:tc>
          <w:tcPr>
            <w:tcW w:w="710" w:type="dxa"/>
          </w:tcPr>
          <w:p w14:paraId="79EBFE79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6D8E61F0" w14:textId="77777777" w:rsidR="000C39AD" w:rsidRPr="002D5A66" w:rsidRDefault="000C39AD" w:rsidP="00A10D67">
            <w:pPr>
              <w:spacing w:before="20" w:after="20"/>
            </w:pPr>
            <w:r w:rsidRPr="002D5A66">
              <w:t>Сравнение целых чисел</w:t>
            </w:r>
          </w:p>
        </w:tc>
        <w:tc>
          <w:tcPr>
            <w:tcW w:w="709" w:type="dxa"/>
          </w:tcPr>
          <w:p w14:paraId="0A50294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04D4537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652B7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9A6A5BD" w14:textId="77777777" w:rsidTr="003572E4">
        <w:tc>
          <w:tcPr>
            <w:tcW w:w="710" w:type="dxa"/>
          </w:tcPr>
          <w:p w14:paraId="1DB31E02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7B92EEAA" w14:textId="77777777" w:rsidR="000C39AD" w:rsidRPr="002D5A66" w:rsidRDefault="000C39AD" w:rsidP="00A10D67">
            <w:pPr>
              <w:spacing w:before="20" w:after="20"/>
            </w:pPr>
            <w:r w:rsidRPr="002D5A66">
              <w:t>Сложение целых чисел</w:t>
            </w:r>
          </w:p>
        </w:tc>
        <w:tc>
          <w:tcPr>
            <w:tcW w:w="709" w:type="dxa"/>
          </w:tcPr>
          <w:p w14:paraId="4EDAFBF3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5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2006D6C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572A167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19DB1571" w14:textId="77777777" w:rsidTr="003572E4">
        <w:tc>
          <w:tcPr>
            <w:tcW w:w="710" w:type="dxa"/>
          </w:tcPr>
          <w:p w14:paraId="49311BC7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7C036C25" w14:textId="77777777" w:rsidR="000C39AD" w:rsidRPr="002D5A66" w:rsidRDefault="000C39AD" w:rsidP="00A10D67">
            <w:pPr>
              <w:spacing w:before="20" w:after="20"/>
            </w:pPr>
            <w:r w:rsidRPr="002D5A66">
              <w:t>Законы сложение целых чисел</w:t>
            </w:r>
          </w:p>
        </w:tc>
        <w:tc>
          <w:tcPr>
            <w:tcW w:w="709" w:type="dxa"/>
          </w:tcPr>
          <w:p w14:paraId="2A58B2E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7D39A97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BDE4A73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B2A56CC" w14:textId="77777777" w:rsidTr="003572E4">
        <w:tc>
          <w:tcPr>
            <w:tcW w:w="710" w:type="dxa"/>
          </w:tcPr>
          <w:p w14:paraId="04D246AD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11EE1E49" w14:textId="77777777" w:rsidR="000C39AD" w:rsidRPr="002D5A66" w:rsidRDefault="000C39AD" w:rsidP="00A10D67">
            <w:pPr>
              <w:spacing w:before="20" w:after="20"/>
            </w:pPr>
            <w:r w:rsidRPr="002D5A66">
              <w:t>Разность целых чисел</w:t>
            </w:r>
          </w:p>
        </w:tc>
        <w:tc>
          <w:tcPr>
            <w:tcW w:w="709" w:type="dxa"/>
          </w:tcPr>
          <w:p w14:paraId="770C9C4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9D42DC1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BEC169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9005C1C" w14:textId="77777777" w:rsidTr="003572E4">
        <w:tc>
          <w:tcPr>
            <w:tcW w:w="710" w:type="dxa"/>
          </w:tcPr>
          <w:p w14:paraId="3250AAB3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5BB15FA8" w14:textId="77777777" w:rsidR="000C39AD" w:rsidRPr="002D5A66" w:rsidRDefault="000C39AD" w:rsidP="00A10D67">
            <w:pPr>
              <w:spacing w:before="20" w:after="20"/>
            </w:pPr>
            <w:r w:rsidRPr="002D5A66">
              <w:t>Произведение целых чисел</w:t>
            </w:r>
          </w:p>
        </w:tc>
        <w:tc>
          <w:tcPr>
            <w:tcW w:w="709" w:type="dxa"/>
          </w:tcPr>
          <w:p w14:paraId="3EAF8693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ECA875F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AB83CC6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FD3A9CC" w14:textId="77777777" w:rsidTr="003572E4">
        <w:tc>
          <w:tcPr>
            <w:tcW w:w="710" w:type="dxa"/>
          </w:tcPr>
          <w:p w14:paraId="5DDA7264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20634677" w14:textId="77777777" w:rsidR="000C39AD" w:rsidRPr="002D5A66" w:rsidRDefault="000C39AD" w:rsidP="00A10D67">
            <w:pPr>
              <w:spacing w:before="20" w:after="20"/>
            </w:pPr>
            <w:r w:rsidRPr="002D5A66">
              <w:t>Частное целых чисел</w:t>
            </w:r>
          </w:p>
        </w:tc>
        <w:tc>
          <w:tcPr>
            <w:tcW w:w="709" w:type="dxa"/>
          </w:tcPr>
          <w:p w14:paraId="1B92F86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0516C73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EBA6578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54F4EC9" w14:textId="77777777" w:rsidTr="003572E4">
        <w:tc>
          <w:tcPr>
            <w:tcW w:w="710" w:type="dxa"/>
          </w:tcPr>
          <w:p w14:paraId="0625E508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76D02949" w14:textId="77777777" w:rsidR="000C39AD" w:rsidRPr="002D5A66" w:rsidRDefault="000C39AD" w:rsidP="00A10D67">
            <w:pPr>
              <w:spacing w:before="20" w:after="20"/>
            </w:pPr>
            <w:r w:rsidRPr="002D5A66">
              <w:t>Распределительный закон</w:t>
            </w:r>
          </w:p>
        </w:tc>
        <w:tc>
          <w:tcPr>
            <w:tcW w:w="709" w:type="dxa"/>
          </w:tcPr>
          <w:p w14:paraId="2ACCDD5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10551EC4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C8A00D9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FABE673" w14:textId="77777777" w:rsidTr="003572E4">
        <w:tc>
          <w:tcPr>
            <w:tcW w:w="710" w:type="dxa"/>
          </w:tcPr>
          <w:p w14:paraId="0E8E5994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060F2D1B" w14:textId="77777777" w:rsidR="000C39AD" w:rsidRPr="002D5A66" w:rsidRDefault="000C39AD" w:rsidP="00A10D67">
            <w:pPr>
              <w:spacing w:before="20" w:after="20"/>
            </w:pPr>
            <w:r w:rsidRPr="002D5A66">
              <w:t>Раскрытие скобок и заключение в скобки</w:t>
            </w:r>
          </w:p>
        </w:tc>
        <w:tc>
          <w:tcPr>
            <w:tcW w:w="709" w:type="dxa"/>
          </w:tcPr>
          <w:p w14:paraId="0F4209FA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38572E4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1958212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17DE79D4" w14:textId="77777777" w:rsidTr="003572E4">
        <w:tc>
          <w:tcPr>
            <w:tcW w:w="710" w:type="dxa"/>
          </w:tcPr>
          <w:p w14:paraId="40B4918F" w14:textId="77777777" w:rsidR="000C39AD" w:rsidRPr="002D5A66" w:rsidRDefault="000C39AD" w:rsidP="002D1E01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6A40F53C" w14:textId="77777777" w:rsidR="000C39AD" w:rsidRPr="002D5A66" w:rsidRDefault="000C39AD" w:rsidP="00A10D67">
            <w:pPr>
              <w:spacing w:before="20" w:after="20"/>
            </w:pPr>
            <w:r w:rsidRPr="002D5A66">
              <w:t>Действие с суммами нескольких слагаемых</w:t>
            </w:r>
          </w:p>
        </w:tc>
        <w:tc>
          <w:tcPr>
            <w:tcW w:w="709" w:type="dxa"/>
          </w:tcPr>
          <w:p w14:paraId="590CFA47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1EA5CD1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6F7B4C2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0B2DC8A3" w14:textId="77777777" w:rsidTr="003572E4">
        <w:tc>
          <w:tcPr>
            <w:tcW w:w="710" w:type="dxa"/>
          </w:tcPr>
          <w:p w14:paraId="4CF47D87" w14:textId="77777777" w:rsidR="000C39AD" w:rsidRPr="002D5A66" w:rsidRDefault="000C39AD" w:rsidP="002D1E01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5A8070C5" w14:textId="77777777" w:rsidR="000C39AD" w:rsidRPr="002D5A66" w:rsidRDefault="000C39AD" w:rsidP="00A10D67">
            <w:pPr>
              <w:spacing w:before="20" w:after="20"/>
            </w:pPr>
            <w:r w:rsidRPr="002D5A66">
              <w:t xml:space="preserve"> Представление целых чисел на координатной оси</w:t>
            </w:r>
          </w:p>
        </w:tc>
        <w:tc>
          <w:tcPr>
            <w:tcW w:w="709" w:type="dxa"/>
          </w:tcPr>
          <w:p w14:paraId="0C730F6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522DA74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5236D88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79833ADC" w14:textId="77777777" w:rsidTr="003572E4">
        <w:tc>
          <w:tcPr>
            <w:tcW w:w="710" w:type="dxa"/>
          </w:tcPr>
          <w:p w14:paraId="7676BA9A" w14:textId="77777777" w:rsidR="000C39AD" w:rsidRPr="002D5A66" w:rsidRDefault="000C39AD" w:rsidP="002D1E01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43E19849" w14:textId="77777777" w:rsidR="000C39AD" w:rsidRPr="002D5A66" w:rsidRDefault="000C39AD" w:rsidP="00A10D67">
            <w:pPr>
              <w:spacing w:before="20" w:after="20"/>
            </w:pPr>
            <w:r w:rsidRPr="002D5A66">
              <w:t>Контрольная работа № 3</w:t>
            </w:r>
          </w:p>
        </w:tc>
        <w:tc>
          <w:tcPr>
            <w:tcW w:w="709" w:type="dxa"/>
          </w:tcPr>
          <w:p w14:paraId="409C098D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D2748AE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71C089D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2FB6807A" w14:textId="77777777" w:rsidTr="003572E4">
        <w:tc>
          <w:tcPr>
            <w:tcW w:w="710" w:type="dxa"/>
          </w:tcPr>
          <w:p w14:paraId="3A76033B" w14:textId="77777777" w:rsidR="000C39AD" w:rsidRPr="002D5A66" w:rsidRDefault="000C39AD" w:rsidP="002D1E01">
            <w:pPr>
              <w:spacing w:before="20" w:after="20"/>
              <w:jc w:val="both"/>
            </w:pPr>
          </w:p>
        </w:tc>
        <w:tc>
          <w:tcPr>
            <w:tcW w:w="3827" w:type="dxa"/>
          </w:tcPr>
          <w:p w14:paraId="5C66CB45" w14:textId="77777777" w:rsidR="000C39AD" w:rsidRPr="002D5A66" w:rsidRDefault="000C39AD" w:rsidP="00A10D67">
            <w:pPr>
              <w:spacing w:before="20" w:after="20"/>
            </w:pPr>
            <w:r w:rsidRPr="002D5A66">
              <w:t>Занимательные задачи</w:t>
            </w:r>
          </w:p>
        </w:tc>
        <w:tc>
          <w:tcPr>
            <w:tcW w:w="709" w:type="dxa"/>
          </w:tcPr>
          <w:p w14:paraId="6E90F1ED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99E0576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E445D27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83B783F" w14:textId="77777777" w:rsidTr="003572E4">
        <w:trPr>
          <w:trHeight w:val="585"/>
        </w:trPr>
        <w:tc>
          <w:tcPr>
            <w:tcW w:w="710" w:type="dxa"/>
          </w:tcPr>
          <w:p w14:paraId="076BA3F6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  <w:r>
              <w:t>3</w:t>
            </w:r>
          </w:p>
        </w:tc>
        <w:tc>
          <w:tcPr>
            <w:tcW w:w="3827" w:type="dxa"/>
          </w:tcPr>
          <w:p w14:paraId="477DCD76" w14:textId="77777777" w:rsidR="000C39AD" w:rsidRPr="002D5A66" w:rsidRDefault="000C39AD" w:rsidP="002D1E01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709" w:type="dxa"/>
          </w:tcPr>
          <w:p w14:paraId="40401171" w14:textId="77777777" w:rsidR="000C39AD" w:rsidRPr="002D5A66" w:rsidRDefault="000C39AD" w:rsidP="006E69ED">
            <w:pPr>
              <w:spacing w:before="20" w:after="20"/>
              <w:jc w:val="both"/>
            </w:pPr>
          </w:p>
          <w:p w14:paraId="74E9F34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38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4E266207" w14:textId="77777777" w:rsidR="000C39AD" w:rsidRPr="002D5A66" w:rsidRDefault="000C39AD" w:rsidP="00A10D67">
            <w:pPr>
              <w:spacing w:before="20" w:after="20"/>
            </w:pPr>
            <w:r w:rsidRPr="002D5A66">
              <w:t xml:space="preserve">Характеризовать множество рациональных чисел. Формулировать и записывать с помощь букв основное свойство дроби, свойства  действий с рациональными числами,  применять для преобразования дробей и числовых выражений. Сравнивать и  упорядочивать рациональные числа, выполнять вычисления с рациональными числами. Изображать положительные и отрицательные рациональные числа точками на координатной прямой. Решать несложные уравнения первой степени на основе зависимости между компонентами арифметических  действий и с </w:t>
            </w:r>
            <w:r w:rsidRPr="002D5A66">
              <w:lastRenderedPageBreak/>
              <w:t>помощью переноса слагаемых с   противоположным знаком  в другую часть уравнения. Составлять буквенные выражения и уравнения по условию задач. Решать задачи с помощью  уравнения.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18B76CB" w14:textId="77777777" w:rsidR="0082039D" w:rsidRDefault="0082039D" w:rsidP="0082039D">
            <w:pPr>
              <w:spacing w:before="20" w:after="20"/>
            </w:pPr>
            <w:r>
              <w:rPr>
                <w:color w:val="FF0000"/>
              </w:rPr>
              <w:lastRenderedPageBreak/>
              <w:t>Гражданское воспитание;</w:t>
            </w:r>
          </w:p>
          <w:p w14:paraId="4E5911D4" w14:textId="77777777" w:rsidR="0082039D" w:rsidRDefault="0082039D" w:rsidP="0082039D"/>
          <w:p w14:paraId="4A0DC1D0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0CD13390" w14:textId="77777777" w:rsidR="003572E4" w:rsidRDefault="003572E4" w:rsidP="0082039D">
            <w:pPr>
              <w:rPr>
                <w:color w:val="FF0000"/>
              </w:rPr>
            </w:pPr>
          </w:p>
          <w:p w14:paraId="50B3DD79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1F4453B6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1B4C1E0C" w14:textId="77777777" w:rsidR="0082039D" w:rsidRDefault="0082039D" w:rsidP="0082039D"/>
          <w:p w14:paraId="52297D49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1CB84BF0" w14:textId="77777777" w:rsidR="0082039D" w:rsidRDefault="0082039D" w:rsidP="0082039D"/>
          <w:p w14:paraId="6545F7AC" w14:textId="77777777" w:rsidR="000C39AD" w:rsidRPr="002D5A66" w:rsidRDefault="0082039D" w:rsidP="0082039D">
            <w:pPr>
              <w:spacing w:before="20" w:after="20"/>
            </w:pPr>
            <w:r>
              <w:rPr>
                <w:color w:val="FF0000"/>
              </w:rPr>
              <w:t>Экологическое   воспитание</w:t>
            </w:r>
          </w:p>
        </w:tc>
      </w:tr>
      <w:tr w:rsidR="000C39AD" w:rsidRPr="002D5A66" w14:paraId="1F3B1EF9" w14:textId="77777777" w:rsidTr="003572E4">
        <w:tc>
          <w:tcPr>
            <w:tcW w:w="710" w:type="dxa"/>
          </w:tcPr>
          <w:p w14:paraId="2C80DEE8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66F431D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Отрицательные дроби</w:t>
            </w:r>
          </w:p>
        </w:tc>
        <w:tc>
          <w:tcPr>
            <w:tcW w:w="709" w:type="dxa"/>
          </w:tcPr>
          <w:p w14:paraId="4128CA7D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4ECFEE4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2FB56BC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1F3D334" w14:textId="77777777" w:rsidTr="003572E4">
        <w:tc>
          <w:tcPr>
            <w:tcW w:w="710" w:type="dxa"/>
          </w:tcPr>
          <w:p w14:paraId="3A200488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795AB995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Рациональные числа</w:t>
            </w:r>
          </w:p>
        </w:tc>
        <w:tc>
          <w:tcPr>
            <w:tcW w:w="709" w:type="dxa"/>
          </w:tcPr>
          <w:p w14:paraId="288E83B7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E5FBD3F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9EC1BD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68B9C409" w14:textId="77777777" w:rsidTr="003572E4">
        <w:tc>
          <w:tcPr>
            <w:tcW w:w="710" w:type="dxa"/>
          </w:tcPr>
          <w:p w14:paraId="71FA4728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2988BE7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Сравнение рациональных чисел</w:t>
            </w:r>
          </w:p>
        </w:tc>
        <w:tc>
          <w:tcPr>
            <w:tcW w:w="709" w:type="dxa"/>
          </w:tcPr>
          <w:p w14:paraId="7E00D670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12F91C2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8F777C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0142AC54" w14:textId="77777777" w:rsidTr="003572E4">
        <w:tc>
          <w:tcPr>
            <w:tcW w:w="710" w:type="dxa"/>
          </w:tcPr>
          <w:p w14:paraId="39A276F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28BA6388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Сложение и вычитание дробей</w:t>
            </w:r>
          </w:p>
        </w:tc>
        <w:tc>
          <w:tcPr>
            <w:tcW w:w="709" w:type="dxa"/>
          </w:tcPr>
          <w:p w14:paraId="118919AC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5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3AA96FA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26ED733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1D364879" w14:textId="77777777" w:rsidTr="003572E4">
        <w:tc>
          <w:tcPr>
            <w:tcW w:w="710" w:type="dxa"/>
          </w:tcPr>
          <w:p w14:paraId="75D9BC19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3D120405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 xml:space="preserve"> Умножение и деление дробей</w:t>
            </w:r>
          </w:p>
        </w:tc>
        <w:tc>
          <w:tcPr>
            <w:tcW w:w="709" w:type="dxa"/>
          </w:tcPr>
          <w:p w14:paraId="7730F94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CD7DAE2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F4CBA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AC85E0E" w14:textId="77777777" w:rsidTr="003572E4">
        <w:tc>
          <w:tcPr>
            <w:tcW w:w="710" w:type="dxa"/>
          </w:tcPr>
          <w:p w14:paraId="46870C6B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45F44321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Законы сложения и умножения</w:t>
            </w:r>
          </w:p>
        </w:tc>
        <w:tc>
          <w:tcPr>
            <w:tcW w:w="709" w:type="dxa"/>
          </w:tcPr>
          <w:p w14:paraId="46C0362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6EA8F52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F89211D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350388D" w14:textId="77777777" w:rsidTr="003572E4">
        <w:tc>
          <w:tcPr>
            <w:tcW w:w="710" w:type="dxa"/>
          </w:tcPr>
          <w:p w14:paraId="03CD1721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6DFD10D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Контрольная работа № 4</w:t>
            </w:r>
          </w:p>
        </w:tc>
        <w:tc>
          <w:tcPr>
            <w:tcW w:w="709" w:type="dxa"/>
          </w:tcPr>
          <w:p w14:paraId="207D2A95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CD75B6F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DBB233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68CA5E2C" w14:textId="77777777" w:rsidTr="003572E4">
        <w:tc>
          <w:tcPr>
            <w:tcW w:w="710" w:type="dxa"/>
          </w:tcPr>
          <w:p w14:paraId="779653F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5D1FDCE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Смешанные дроби произвольного знака</w:t>
            </w:r>
          </w:p>
        </w:tc>
        <w:tc>
          <w:tcPr>
            <w:tcW w:w="709" w:type="dxa"/>
          </w:tcPr>
          <w:p w14:paraId="2A6B8B47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5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ACADD15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3907AF8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497D2D93" w14:textId="77777777" w:rsidTr="003572E4">
        <w:tc>
          <w:tcPr>
            <w:tcW w:w="710" w:type="dxa"/>
          </w:tcPr>
          <w:p w14:paraId="368BB54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28B5F880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Изображение рациональных чисел на координатной оси</w:t>
            </w:r>
          </w:p>
        </w:tc>
        <w:tc>
          <w:tcPr>
            <w:tcW w:w="709" w:type="dxa"/>
          </w:tcPr>
          <w:p w14:paraId="680B1792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C942A69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B2BC6FA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37495389" w14:textId="77777777" w:rsidTr="003572E4">
        <w:tc>
          <w:tcPr>
            <w:tcW w:w="710" w:type="dxa"/>
          </w:tcPr>
          <w:p w14:paraId="624A488D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56CE357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Уравнения</w:t>
            </w:r>
          </w:p>
        </w:tc>
        <w:tc>
          <w:tcPr>
            <w:tcW w:w="709" w:type="dxa"/>
          </w:tcPr>
          <w:p w14:paraId="3FE70EAC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1E2AA58B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51D7CCB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0F4F63EA" w14:textId="77777777" w:rsidTr="003572E4">
        <w:tc>
          <w:tcPr>
            <w:tcW w:w="710" w:type="dxa"/>
          </w:tcPr>
          <w:p w14:paraId="131675CE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5FB21ACE" w14:textId="77777777" w:rsidR="000C39AD" w:rsidRPr="002D5A66" w:rsidRDefault="000C39AD" w:rsidP="00DB679F">
            <w:pPr>
              <w:spacing w:before="20" w:after="20"/>
            </w:pPr>
            <w:r w:rsidRPr="002D5A66">
              <w:t>Решение задач с помощью уравнений.</w:t>
            </w:r>
          </w:p>
        </w:tc>
        <w:tc>
          <w:tcPr>
            <w:tcW w:w="709" w:type="dxa"/>
          </w:tcPr>
          <w:p w14:paraId="4EBB28CD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D1923C0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87D7070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1FDD3B78" w14:textId="77777777" w:rsidTr="003572E4">
        <w:tc>
          <w:tcPr>
            <w:tcW w:w="710" w:type="dxa"/>
          </w:tcPr>
          <w:p w14:paraId="73B8B8B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1092FA82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Контрольная работа №5</w:t>
            </w:r>
          </w:p>
        </w:tc>
        <w:tc>
          <w:tcPr>
            <w:tcW w:w="709" w:type="dxa"/>
          </w:tcPr>
          <w:p w14:paraId="71A0FF5A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8710D64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41B8C2C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5F6E2C02" w14:textId="77777777" w:rsidTr="003572E4">
        <w:trPr>
          <w:trHeight w:val="2796"/>
        </w:trPr>
        <w:tc>
          <w:tcPr>
            <w:tcW w:w="710" w:type="dxa"/>
          </w:tcPr>
          <w:p w14:paraId="053F2903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6315175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Занимательные задачи</w:t>
            </w:r>
          </w:p>
        </w:tc>
        <w:tc>
          <w:tcPr>
            <w:tcW w:w="709" w:type="dxa"/>
          </w:tcPr>
          <w:p w14:paraId="3B2CD70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2429F8E" w14:textId="77777777" w:rsidR="000C39AD" w:rsidRPr="002D5A66" w:rsidRDefault="000C39AD" w:rsidP="00A10D67">
            <w:pPr>
              <w:spacing w:before="20" w:after="2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0EFED45" w14:textId="77777777" w:rsidR="000C39AD" w:rsidRPr="002D5A66" w:rsidRDefault="000C39AD" w:rsidP="00A10D67">
            <w:pPr>
              <w:spacing w:before="20" w:after="20"/>
            </w:pPr>
          </w:p>
        </w:tc>
      </w:tr>
      <w:tr w:rsidR="000C39AD" w:rsidRPr="002D5A66" w14:paraId="56C435C1" w14:textId="77777777" w:rsidTr="003572E4">
        <w:trPr>
          <w:trHeight w:val="426"/>
        </w:trPr>
        <w:tc>
          <w:tcPr>
            <w:tcW w:w="710" w:type="dxa"/>
          </w:tcPr>
          <w:p w14:paraId="209B2E8E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  <w:r>
              <w:t>4</w:t>
            </w:r>
          </w:p>
        </w:tc>
        <w:tc>
          <w:tcPr>
            <w:tcW w:w="3827" w:type="dxa"/>
          </w:tcPr>
          <w:p w14:paraId="7C55D1A7" w14:textId="77777777" w:rsidR="000C39AD" w:rsidRPr="002D5A66" w:rsidRDefault="000C39AD" w:rsidP="003C2314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709" w:type="dxa"/>
          </w:tcPr>
          <w:p w14:paraId="0358EC3B" w14:textId="77777777" w:rsidR="000C39AD" w:rsidRPr="002D5A66" w:rsidRDefault="000C39AD" w:rsidP="003C2314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056B50F4" w14:textId="77777777" w:rsidR="000C39AD" w:rsidRPr="002D5A66" w:rsidRDefault="000C39AD" w:rsidP="00A10D67">
            <w:pPr>
              <w:rPr>
                <w:b/>
                <w:u w:val="single"/>
                <w:vertAlign w:val="superscript"/>
              </w:rPr>
            </w:pPr>
            <w:r w:rsidRPr="002D5A66">
              <w:t>Читать и записывать десятичные дроби.  Представлять дроби со знаменателем 10</w:t>
            </w:r>
            <w:r w:rsidRPr="002D5A66">
              <w:rPr>
                <w:vertAlign w:val="superscript"/>
              </w:rPr>
              <w:t>п</w:t>
            </w:r>
            <w:r w:rsidRPr="002D5A66">
              <w:t xml:space="preserve">  в виде десятичных дробей и десятичные дроби в виде дроби со знаменателем 10. Сравнивать и упорядочивать десятичные дроби. Выполнять вычисления с десятичными дробями Использовать эквивалентные представления чисел при их  сравнении и вычислениях. Выполнять прикидку и оценку в ходе  вычислений. Выражать одни единицы измерения массы, времени и т. п. через другие единицы ( метры в коло метрах и т. п.) с помощью  десятичных  дробей. Округлять десятичные дроби, находить десятичное приближение обыкновенных дробей. Выполнять прикидку и оценку в ходе вычислений.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10D58FE" w14:textId="77777777" w:rsidR="0082039D" w:rsidRDefault="0082039D" w:rsidP="0082039D">
            <w:pPr>
              <w:spacing w:before="20" w:after="20"/>
            </w:pPr>
            <w:r>
              <w:rPr>
                <w:color w:val="FF0000"/>
              </w:rPr>
              <w:t>Гражданское воспитание;</w:t>
            </w:r>
          </w:p>
          <w:p w14:paraId="781BAC29" w14:textId="77777777" w:rsidR="0082039D" w:rsidRDefault="0082039D" w:rsidP="0082039D"/>
          <w:p w14:paraId="58A8A152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5841B8E7" w14:textId="77777777" w:rsidR="003572E4" w:rsidRDefault="003572E4" w:rsidP="0082039D">
            <w:pPr>
              <w:rPr>
                <w:color w:val="FF0000"/>
              </w:rPr>
            </w:pPr>
          </w:p>
          <w:p w14:paraId="6C5F6842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232F8CDC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723BA883" w14:textId="77777777" w:rsidR="0082039D" w:rsidRDefault="0082039D" w:rsidP="0082039D"/>
          <w:p w14:paraId="75BCAC90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6234FDA2" w14:textId="77777777" w:rsidR="0082039D" w:rsidRDefault="0082039D" w:rsidP="0082039D"/>
          <w:p w14:paraId="25F30A4B" w14:textId="77777777" w:rsidR="0082039D" w:rsidRDefault="0082039D" w:rsidP="0082039D">
            <w:r>
              <w:rPr>
                <w:color w:val="FF0000"/>
              </w:rPr>
              <w:t xml:space="preserve">Физическое   воспитание;  </w:t>
            </w:r>
          </w:p>
          <w:p w14:paraId="77DE9BEF" w14:textId="77777777" w:rsidR="0082039D" w:rsidRDefault="0082039D" w:rsidP="0082039D"/>
          <w:p w14:paraId="321124F9" w14:textId="77777777" w:rsidR="000C39AD" w:rsidRPr="002D5A66" w:rsidRDefault="0082039D" w:rsidP="0082039D">
            <w:pPr>
              <w:rPr>
                <w:b/>
                <w:u w:val="single"/>
                <w:vertAlign w:val="superscript"/>
              </w:rPr>
            </w:pPr>
            <w:r>
              <w:rPr>
                <w:color w:val="FF0000"/>
              </w:rPr>
              <w:t>Экологическое   воспитание</w:t>
            </w:r>
          </w:p>
        </w:tc>
      </w:tr>
      <w:tr w:rsidR="000C39AD" w:rsidRPr="002D5A66" w14:paraId="35D94C0F" w14:textId="77777777" w:rsidTr="003572E4">
        <w:tc>
          <w:tcPr>
            <w:tcW w:w="710" w:type="dxa"/>
          </w:tcPr>
          <w:p w14:paraId="404F0A06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33406B03" w14:textId="77777777" w:rsidR="000C39AD" w:rsidRPr="002D5A66" w:rsidRDefault="000C39AD" w:rsidP="00A10D67">
            <w:pPr>
              <w:spacing w:before="20" w:after="20"/>
            </w:pPr>
            <w:r w:rsidRPr="002D5A66">
              <w:t>Понятие положительной десятичной дроби</w:t>
            </w:r>
          </w:p>
        </w:tc>
        <w:tc>
          <w:tcPr>
            <w:tcW w:w="709" w:type="dxa"/>
          </w:tcPr>
          <w:p w14:paraId="49561BF8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77BD6AF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4E7A608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CE60284" w14:textId="77777777" w:rsidTr="003572E4">
        <w:tc>
          <w:tcPr>
            <w:tcW w:w="710" w:type="dxa"/>
          </w:tcPr>
          <w:p w14:paraId="6C47BC67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1713BD46" w14:textId="77777777" w:rsidR="000C39AD" w:rsidRPr="002D5A66" w:rsidRDefault="000C39AD" w:rsidP="00A10D67">
            <w:pPr>
              <w:spacing w:before="20" w:after="20"/>
            </w:pPr>
            <w:r w:rsidRPr="002D5A66">
              <w:t>Сравнение положительных</w:t>
            </w:r>
          </w:p>
          <w:p w14:paraId="6B50D1A9" w14:textId="77777777" w:rsidR="000C39AD" w:rsidRPr="002D5A66" w:rsidRDefault="000C39AD" w:rsidP="00A10D67">
            <w:pPr>
              <w:spacing w:before="20" w:after="20"/>
            </w:pPr>
            <w:r w:rsidRPr="002D5A66">
              <w:t>десятичных дробей</w:t>
            </w:r>
          </w:p>
        </w:tc>
        <w:tc>
          <w:tcPr>
            <w:tcW w:w="709" w:type="dxa"/>
          </w:tcPr>
          <w:p w14:paraId="1688392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3066C10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86C46D4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A8E8113" w14:textId="77777777" w:rsidTr="003572E4">
        <w:tc>
          <w:tcPr>
            <w:tcW w:w="710" w:type="dxa"/>
          </w:tcPr>
          <w:p w14:paraId="7EFB6814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0DD4B736" w14:textId="77777777" w:rsidR="000C39AD" w:rsidRPr="002D5A66" w:rsidRDefault="000C39AD" w:rsidP="00A10D67">
            <w:pPr>
              <w:spacing w:before="20" w:after="20"/>
            </w:pPr>
            <w:r w:rsidRPr="002D5A66">
              <w:t>Сложение и вычитание положительных десятичных дробей</w:t>
            </w:r>
          </w:p>
        </w:tc>
        <w:tc>
          <w:tcPr>
            <w:tcW w:w="709" w:type="dxa"/>
          </w:tcPr>
          <w:p w14:paraId="3485547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A06BF8F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EFB8B9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0A2C2CBD" w14:textId="77777777" w:rsidTr="003572E4">
        <w:tc>
          <w:tcPr>
            <w:tcW w:w="710" w:type="dxa"/>
          </w:tcPr>
          <w:p w14:paraId="27FA9716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5382F105" w14:textId="77777777" w:rsidR="000C39AD" w:rsidRPr="002D5A66" w:rsidRDefault="000C39AD" w:rsidP="00A10D67">
            <w:pPr>
              <w:spacing w:before="20" w:after="20"/>
            </w:pPr>
            <w:r w:rsidRPr="002D5A66">
              <w:t>Перенос запятой в положительной десятичной дроби</w:t>
            </w:r>
          </w:p>
        </w:tc>
        <w:tc>
          <w:tcPr>
            <w:tcW w:w="709" w:type="dxa"/>
          </w:tcPr>
          <w:p w14:paraId="6165385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32F2E30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40B8CFA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3E183C7D" w14:textId="77777777" w:rsidTr="003572E4">
        <w:tc>
          <w:tcPr>
            <w:tcW w:w="710" w:type="dxa"/>
          </w:tcPr>
          <w:p w14:paraId="5BBD17F0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</w:tcPr>
          <w:p w14:paraId="004C44C2" w14:textId="77777777" w:rsidR="000C39AD" w:rsidRPr="002D5A66" w:rsidRDefault="000C39AD" w:rsidP="00A10D67">
            <w:pPr>
              <w:spacing w:before="20" w:after="20"/>
            </w:pPr>
            <w:r w:rsidRPr="002D5A66">
              <w:t>Умножение положительных десятичных дробей</w:t>
            </w:r>
          </w:p>
        </w:tc>
        <w:tc>
          <w:tcPr>
            <w:tcW w:w="709" w:type="dxa"/>
          </w:tcPr>
          <w:p w14:paraId="08F66F8A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121C94A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8340107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1690E7A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42D5642C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F70C0E2" w14:textId="77777777" w:rsidR="000C39AD" w:rsidRPr="002D5A66" w:rsidRDefault="000C39AD" w:rsidP="00A10D67">
            <w:pPr>
              <w:spacing w:before="20" w:after="20"/>
            </w:pPr>
            <w:r w:rsidRPr="002D5A66">
              <w:t>Деление положительных десятичных дробей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A449D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0B259C3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52A436A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0056E6E2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465D42E0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2DB5C14" w14:textId="77777777" w:rsidR="000C39AD" w:rsidRPr="002D5A66" w:rsidRDefault="000C39AD" w:rsidP="00A10D67">
            <w:pPr>
              <w:spacing w:before="20" w:after="20"/>
            </w:pPr>
            <w:r w:rsidRPr="002D5A66">
              <w:t>Контрольная работа №6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68106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174B2967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9800BF1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703188DC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20E426C6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B03605" w14:textId="77777777" w:rsidR="000C39AD" w:rsidRPr="002D5A66" w:rsidRDefault="000C39AD" w:rsidP="00A10D67">
            <w:pPr>
              <w:spacing w:before="20" w:after="20"/>
            </w:pPr>
            <w:r w:rsidRPr="002D5A66">
              <w:t>Десятичные дроби и проценты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155FF7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4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90F7433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0E9B0D5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37488E04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375C4394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9994EB8" w14:textId="77777777" w:rsidR="000C39AD" w:rsidRPr="002D5A66" w:rsidRDefault="000C39AD" w:rsidP="00A10D67">
            <w:pPr>
              <w:spacing w:before="20" w:after="20"/>
            </w:pPr>
            <w:r w:rsidRPr="002D5A66">
              <w:t>Десятичные дроби любого знака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6DCD6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46D92C1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AA3C1A4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4726D450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757CF65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60314A3" w14:textId="77777777" w:rsidR="000C39AD" w:rsidRPr="002D5A66" w:rsidRDefault="000C39AD" w:rsidP="00A10D67">
            <w:pPr>
              <w:spacing w:before="20" w:after="20"/>
            </w:pPr>
            <w:r w:rsidRPr="002D5A66">
              <w:t>Приближение десятичных дробей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B917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B499EA3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257A377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26B23B66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37ABD0DD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7872EB" w14:textId="77777777" w:rsidR="000C39AD" w:rsidRPr="002D5A66" w:rsidRDefault="000C39AD" w:rsidP="00A10D67">
            <w:pPr>
              <w:spacing w:before="20" w:after="20"/>
            </w:pPr>
            <w:r w:rsidRPr="002D5A66">
              <w:t xml:space="preserve"> Приближение суммы, разности, произведения и частного двух чисел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DD89E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5FFFEF1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8E43AD8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31861B3A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1E9D841C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E1E7A9" w14:textId="77777777" w:rsidR="000C39AD" w:rsidRPr="002D5A66" w:rsidRDefault="000C39AD" w:rsidP="00A10D67">
            <w:pPr>
              <w:spacing w:before="20" w:after="20"/>
            </w:pPr>
            <w:r w:rsidRPr="002D5A66">
              <w:t>Контрольная работа №7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810ECB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62157C4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830C1C2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428A449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00CF3B31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1E8657" w14:textId="77777777" w:rsidR="000C39AD" w:rsidRPr="002D5A66" w:rsidRDefault="000C39AD" w:rsidP="00A10D67">
            <w:pPr>
              <w:spacing w:before="20" w:after="20"/>
            </w:pPr>
            <w:r w:rsidRPr="002D5A66">
              <w:t>Занимательные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1492A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4A9D85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89C3C8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66F88085" w14:textId="77777777" w:rsidTr="003572E4">
        <w:trPr>
          <w:trHeight w:val="782"/>
        </w:trPr>
        <w:tc>
          <w:tcPr>
            <w:tcW w:w="710" w:type="dxa"/>
            <w:tcBorders>
              <w:bottom w:val="single" w:sz="4" w:space="0" w:color="auto"/>
            </w:tcBorders>
          </w:tcPr>
          <w:p w14:paraId="363377CC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  <w: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87A539" w14:textId="77777777" w:rsidR="000C39AD" w:rsidRPr="002D5A66" w:rsidRDefault="000C39AD" w:rsidP="00597B72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DA6CED" w14:textId="77777777" w:rsidR="000C39AD" w:rsidRPr="002D5A66" w:rsidRDefault="000C39AD" w:rsidP="00597B72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73918541" w14:textId="77777777" w:rsidR="000C39AD" w:rsidRPr="002D5A66" w:rsidRDefault="000C39AD" w:rsidP="00A10D67">
            <w:r w:rsidRPr="002D5A66">
              <w:t>Представлять положительную обыкновенную дробь в виде конечной (бесконечной) десятичной дроби. Понимать, что любую обыкновенную дробь можно записать в виде периодической десятичной дроби, что  периодическая десятичная дробь есть  другая запись некоторой обыкновенной дроби.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0B2018E" w14:textId="77777777" w:rsidR="0082039D" w:rsidRDefault="0082039D" w:rsidP="0082039D">
            <w:pPr>
              <w:spacing w:before="20" w:after="20"/>
            </w:pPr>
            <w:r>
              <w:rPr>
                <w:color w:val="FF0000"/>
              </w:rPr>
              <w:t>Гражданское воспитание;</w:t>
            </w:r>
          </w:p>
          <w:p w14:paraId="37F270A4" w14:textId="77777777" w:rsidR="0082039D" w:rsidRDefault="0082039D" w:rsidP="0082039D"/>
          <w:p w14:paraId="6AD80510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7C472D92" w14:textId="77777777" w:rsidR="003572E4" w:rsidRDefault="003572E4" w:rsidP="0082039D">
            <w:pPr>
              <w:rPr>
                <w:color w:val="FF0000"/>
              </w:rPr>
            </w:pPr>
          </w:p>
          <w:p w14:paraId="51AC367F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56B374BC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3D923EE4" w14:textId="77777777" w:rsidR="0082039D" w:rsidRDefault="0082039D" w:rsidP="0082039D"/>
          <w:p w14:paraId="2E838E91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08010D12" w14:textId="77777777" w:rsidR="0082039D" w:rsidRDefault="0082039D" w:rsidP="0082039D"/>
          <w:p w14:paraId="2B5F2E74" w14:textId="77777777" w:rsidR="0082039D" w:rsidRDefault="0082039D" w:rsidP="0082039D">
            <w:r>
              <w:rPr>
                <w:color w:val="FF0000"/>
              </w:rPr>
              <w:t xml:space="preserve">Физическое   воспитание;  </w:t>
            </w:r>
          </w:p>
          <w:p w14:paraId="7D85D37B" w14:textId="77777777" w:rsidR="0082039D" w:rsidRDefault="0082039D" w:rsidP="0082039D"/>
          <w:p w14:paraId="120F107F" w14:textId="77777777" w:rsidR="000C39AD" w:rsidRPr="002D5A66" w:rsidRDefault="000C39AD" w:rsidP="0082039D"/>
        </w:tc>
      </w:tr>
      <w:tr w:rsidR="000C39AD" w:rsidRPr="002D5A66" w14:paraId="281A23B8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66676AD8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7ADC54" w14:textId="77777777" w:rsidR="000C39AD" w:rsidRPr="002D5A66" w:rsidRDefault="000C39AD" w:rsidP="00A10D67">
            <w:pPr>
              <w:spacing w:before="20" w:after="20"/>
            </w:pPr>
            <w:r w:rsidRPr="002D5A66">
              <w:t>Разложение положительной  обыкновенной дроби в конечную десятичную дробь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633FA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68DF243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E93D334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12CD6AFA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0DD91BAB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073015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Периодические десятичные дроби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CC81F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BA32052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C1BD529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7C117303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6D8DAD91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488F15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Непериодические десятичные дроби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A5F8C3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73452C79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FC823C8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260502A7" w14:textId="77777777" w:rsidTr="003572E4">
        <w:trPr>
          <w:trHeight w:val="394"/>
        </w:trPr>
        <w:tc>
          <w:tcPr>
            <w:tcW w:w="710" w:type="dxa"/>
            <w:tcBorders>
              <w:top w:val="single" w:sz="4" w:space="0" w:color="auto"/>
            </w:tcBorders>
          </w:tcPr>
          <w:p w14:paraId="4476459B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592D8B" w14:textId="77777777" w:rsidR="000C39AD" w:rsidRPr="002D5A66" w:rsidRDefault="000C39AD" w:rsidP="00A10D67">
            <w:pPr>
              <w:spacing w:before="20" w:after="20"/>
            </w:pPr>
            <w:r w:rsidRPr="002D5A66">
              <w:t>Длинна отрезка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34E5FE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681976" w14:textId="77777777" w:rsidR="000C39AD" w:rsidRPr="002D5A66" w:rsidRDefault="000C39AD" w:rsidP="00A10D67">
            <w:pPr>
              <w:spacing w:before="20" w:after="20"/>
            </w:pPr>
            <w:r w:rsidRPr="002D5A66">
              <w:t>Приводить примеры непериодических десятичных дробей, понимать действительное число как бесконечную десятичную дробь,  рациональное число как периодическую десятичную дробь, а иррациональное число как непериодическую бесконечную десятичную дробь. Сравнивать бесконечные десятичные дроби. Использовать формулы длины окружности и площади круга для решения задач, понимать, что число π- иррациональное число, что при решении задач можно использовать его приближение. Строить на координатной плоскости точки  и фигуры по заданным координатам,  определять  координаты точек. Строить столбчатые диаграммы,  графики процессов, равномерного движения, решать простейшие задачи на анализ графика.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A5BC0C" w14:textId="77777777" w:rsidR="0082039D" w:rsidRDefault="0082039D" w:rsidP="0082039D">
            <w:pPr>
              <w:spacing w:before="20" w:after="20"/>
            </w:pPr>
            <w:r>
              <w:rPr>
                <w:color w:val="FF0000"/>
              </w:rPr>
              <w:t>Гражданское воспитание;</w:t>
            </w:r>
          </w:p>
          <w:p w14:paraId="7D2C260C" w14:textId="77777777" w:rsidR="0082039D" w:rsidRDefault="0082039D" w:rsidP="0082039D"/>
          <w:p w14:paraId="21BC86C8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588B7A33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79DBE4AB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03E074C7" w14:textId="77777777" w:rsidR="0082039D" w:rsidRDefault="0082039D" w:rsidP="0082039D"/>
          <w:p w14:paraId="54ECA51F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15878442" w14:textId="77777777" w:rsidR="0082039D" w:rsidRDefault="0082039D" w:rsidP="0082039D"/>
          <w:p w14:paraId="0AE9A455" w14:textId="77777777" w:rsidR="0082039D" w:rsidRDefault="0082039D" w:rsidP="0082039D"/>
          <w:p w14:paraId="405207E0" w14:textId="77777777" w:rsidR="000C39AD" w:rsidRPr="002D5A66" w:rsidRDefault="0082039D" w:rsidP="0082039D">
            <w:pPr>
              <w:spacing w:before="20" w:after="20"/>
            </w:pPr>
            <w:r>
              <w:rPr>
                <w:color w:val="FF0000"/>
              </w:rPr>
              <w:t>Экологическое   воспитание</w:t>
            </w:r>
          </w:p>
        </w:tc>
      </w:tr>
      <w:tr w:rsidR="000C39AD" w:rsidRPr="002D5A66" w14:paraId="78635D41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29439830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3222E9" w14:textId="77777777" w:rsidR="000C39AD" w:rsidRPr="002D5A66" w:rsidRDefault="000C39AD" w:rsidP="00A10D67">
            <w:pPr>
              <w:spacing w:before="20" w:after="20"/>
            </w:pPr>
            <w:r w:rsidRPr="002D5A66">
              <w:t>Длина окружности. Площадь круга.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720456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01D19DC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775AC64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8585D9E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16FD889E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6ECE92" w14:textId="77777777" w:rsidR="000C39AD" w:rsidRPr="002D5A66" w:rsidRDefault="000C39AD" w:rsidP="00A10D67">
            <w:pPr>
              <w:spacing w:before="20" w:after="20"/>
            </w:pPr>
            <w:r w:rsidRPr="002D5A66">
              <w:t>Координатная ось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F7813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02251471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38DF762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7CA0F774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510C6045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D62A28" w14:textId="77777777" w:rsidR="000C39AD" w:rsidRPr="002D5A66" w:rsidRDefault="000C39AD" w:rsidP="00A10D67">
            <w:pPr>
              <w:spacing w:before="20" w:after="20"/>
            </w:pPr>
            <w:r w:rsidRPr="002D5A66">
              <w:t>Декартова система координат на плоскости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1C1A5F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A2C802F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83E6477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78052815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46420F42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502307" w14:textId="77777777" w:rsidR="000C39AD" w:rsidRPr="002D5A66" w:rsidRDefault="000C39AD" w:rsidP="00A10D67">
            <w:pPr>
              <w:spacing w:before="20" w:after="20"/>
            </w:pPr>
            <w:r w:rsidRPr="002D5A66">
              <w:t>Столбчатые диаграммы и графики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CAB64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E28123E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2509230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58706064" w14:textId="77777777" w:rsidTr="003572E4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14:paraId="78DF9600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48A7F41" w14:textId="77777777" w:rsidR="000C39AD" w:rsidRPr="002D5A66" w:rsidRDefault="000C39AD" w:rsidP="00A10D67">
            <w:pPr>
              <w:spacing w:before="20" w:after="20"/>
            </w:pPr>
            <w:r w:rsidRPr="002D5A66">
              <w:t>Контрольная работа №8</w:t>
            </w:r>
          </w:p>
          <w:p w14:paraId="4040A0D4" w14:textId="77777777" w:rsidR="000C39AD" w:rsidRPr="002D5A66" w:rsidRDefault="000C39AD" w:rsidP="00A10D67">
            <w:pPr>
              <w:spacing w:before="20" w:after="20"/>
            </w:pPr>
            <w:r w:rsidRPr="002D5A66">
              <w:t>Занимательные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66B20C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  <w:p w14:paraId="20C91F5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2</w:t>
            </w: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C45A85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D17B35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480C417C" w14:textId="77777777" w:rsidTr="003572E4">
        <w:trPr>
          <w:trHeight w:val="5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A2EC8BF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FD84139" w14:textId="77777777" w:rsidR="000C39AD" w:rsidRPr="002D5A66" w:rsidRDefault="000C39AD" w:rsidP="008A0C05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 xml:space="preserve"> Повторение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4AE885" w14:textId="77777777" w:rsidR="000C39AD" w:rsidRPr="002D5A66" w:rsidRDefault="000C39AD" w:rsidP="008A0C05">
            <w:pPr>
              <w:pStyle w:val="6"/>
              <w:rPr>
                <w:sz w:val="24"/>
                <w:szCs w:val="24"/>
              </w:rPr>
            </w:pPr>
            <w:r w:rsidRPr="002D5A66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C714BA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72F850" w14:textId="77777777" w:rsidR="0082039D" w:rsidRDefault="0082039D" w:rsidP="0082039D"/>
          <w:p w14:paraId="57ACFF9C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>Патриотическое      воспитание;</w:t>
            </w:r>
          </w:p>
          <w:p w14:paraId="22D6E8C1" w14:textId="77777777" w:rsidR="0082039D" w:rsidRDefault="0082039D" w:rsidP="0082039D">
            <w:pPr>
              <w:rPr>
                <w:color w:val="FF0000"/>
              </w:rPr>
            </w:pPr>
            <w:r>
              <w:rPr>
                <w:color w:val="FF0000"/>
              </w:rPr>
              <w:t xml:space="preserve">Эстетическое </w:t>
            </w:r>
          </w:p>
          <w:p w14:paraId="29ABE8DD" w14:textId="77777777" w:rsidR="0082039D" w:rsidRDefault="0082039D" w:rsidP="0082039D">
            <w:r>
              <w:rPr>
                <w:color w:val="FF0000"/>
              </w:rPr>
              <w:t xml:space="preserve"> Воспитание;</w:t>
            </w:r>
          </w:p>
          <w:p w14:paraId="43113B54" w14:textId="77777777" w:rsidR="0082039D" w:rsidRDefault="0082039D" w:rsidP="0082039D"/>
          <w:p w14:paraId="071DE594" w14:textId="77777777" w:rsidR="0082039D" w:rsidRDefault="0082039D" w:rsidP="0082039D">
            <w:r>
              <w:rPr>
                <w:color w:val="FF0000"/>
              </w:rPr>
              <w:t xml:space="preserve">Популяризация    научных   знаний   среди  детей ; </w:t>
            </w:r>
          </w:p>
          <w:p w14:paraId="20FD0D00" w14:textId="77777777" w:rsidR="0082039D" w:rsidRDefault="0082039D" w:rsidP="0082039D"/>
          <w:p w14:paraId="26E86F40" w14:textId="77777777" w:rsidR="0082039D" w:rsidRDefault="0082039D" w:rsidP="0082039D">
            <w:r>
              <w:rPr>
                <w:color w:val="FF0000"/>
              </w:rPr>
              <w:t xml:space="preserve">Физическое   воспитание;  </w:t>
            </w:r>
          </w:p>
          <w:p w14:paraId="3E00B135" w14:textId="77777777" w:rsidR="0082039D" w:rsidRDefault="0082039D" w:rsidP="0082039D"/>
          <w:p w14:paraId="3B9B189E" w14:textId="77777777" w:rsidR="000C39AD" w:rsidRPr="002D5A66" w:rsidRDefault="0082039D" w:rsidP="0082039D">
            <w:pPr>
              <w:spacing w:before="20" w:after="20"/>
              <w:jc w:val="both"/>
            </w:pPr>
            <w:r>
              <w:rPr>
                <w:color w:val="FF0000"/>
              </w:rPr>
              <w:t>Экологическое   воспитание</w:t>
            </w:r>
          </w:p>
        </w:tc>
      </w:tr>
      <w:tr w:rsidR="000C39AD" w:rsidRPr="002D5A66" w14:paraId="0B8649D7" w14:textId="77777777" w:rsidTr="003572E4">
        <w:trPr>
          <w:trHeight w:val="272"/>
        </w:trPr>
        <w:tc>
          <w:tcPr>
            <w:tcW w:w="710" w:type="dxa"/>
            <w:tcBorders>
              <w:top w:val="single" w:sz="4" w:space="0" w:color="auto"/>
            </w:tcBorders>
          </w:tcPr>
          <w:p w14:paraId="193914F4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E5A57D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Повторение за 5-6  классы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0A85E0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13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4BEB791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39523AD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0C39AD" w:rsidRPr="002D5A66" w14:paraId="6A6CE38C" w14:textId="77777777" w:rsidTr="003572E4">
        <w:trPr>
          <w:trHeight w:val="272"/>
        </w:trPr>
        <w:tc>
          <w:tcPr>
            <w:tcW w:w="710" w:type="dxa"/>
            <w:tcBorders>
              <w:top w:val="single" w:sz="4" w:space="0" w:color="auto"/>
            </w:tcBorders>
          </w:tcPr>
          <w:p w14:paraId="39CB741B" w14:textId="77777777" w:rsidR="000C39AD" w:rsidRPr="002D5A66" w:rsidRDefault="000C39AD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D31EFB9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Итоговая контрольная работа №9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C663BA" w14:textId="77777777" w:rsidR="000C39AD" w:rsidRPr="002D5A66" w:rsidRDefault="000C39AD" w:rsidP="006E69ED">
            <w:pPr>
              <w:spacing w:before="20" w:after="20"/>
              <w:jc w:val="both"/>
            </w:pPr>
            <w:r w:rsidRPr="002D5A66"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8EC900A" w14:textId="77777777" w:rsidR="000C39AD" w:rsidRPr="002D5A66" w:rsidRDefault="000C39AD" w:rsidP="006E69ED">
            <w:pPr>
              <w:spacing w:before="20" w:after="2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65EB5B0" w14:textId="77777777" w:rsidR="000C39AD" w:rsidRPr="002D5A66" w:rsidRDefault="000C39AD" w:rsidP="006E69ED">
            <w:pPr>
              <w:spacing w:before="20" w:after="20"/>
              <w:jc w:val="both"/>
            </w:pPr>
          </w:p>
        </w:tc>
      </w:tr>
      <w:tr w:rsidR="00FD6A17" w:rsidRPr="002D5A66" w14:paraId="291DA822" w14:textId="77777777" w:rsidTr="003572E4">
        <w:trPr>
          <w:trHeight w:val="394"/>
        </w:trPr>
        <w:tc>
          <w:tcPr>
            <w:tcW w:w="710" w:type="dxa"/>
            <w:tcBorders>
              <w:top w:val="single" w:sz="4" w:space="0" w:color="auto"/>
            </w:tcBorders>
          </w:tcPr>
          <w:p w14:paraId="6E625E0E" w14:textId="77777777" w:rsidR="00FD6A17" w:rsidRPr="002D5A66" w:rsidRDefault="00FD6A17" w:rsidP="00180269">
            <w:pPr>
              <w:spacing w:before="20" w:after="20"/>
              <w:ind w:left="11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EBF2404" w14:textId="77777777" w:rsidR="00FD6A17" w:rsidRPr="002D5A66" w:rsidRDefault="00FD6A17" w:rsidP="006E69ED">
            <w:pPr>
              <w:spacing w:before="20" w:after="20"/>
              <w:jc w:val="both"/>
              <w:rPr>
                <w:b/>
              </w:rPr>
            </w:pPr>
            <w:r w:rsidRPr="002D5A66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D57AB5" w14:textId="77777777" w:rsidR="00FD6A17" w:rsidRPr="002D5A66" w:rsidRDefault="00FD6A17" w:rsidP="006E69ED">
            <w:pPr>
              <w:spacing w:before="20" w:after="20"/>
              <w:jc w:val="both"/>
            </w:pPr>
            <w:r w:rsidRPr="002D5A66">
              <w:t>170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39D12FA5" w14:textId="77777777" w:rsidR="00FD6A17" w:rsidRPr="002D5A66" w:rsidRDefault="00FD6A17" w:rsidP="006E69ED">
            <w:pPr>
              <w:spacing w:before="20" w:after="20"/>
              <w:jc w:val="both"/>
            </w:pPr>
          </w:p>
        </w:tc>
      </w:tr>
    </w:tbl>
    <w:p w14:paraId="71C7D5FF" w14:textId="77777777" w:rsidR="00766BC6" w:rsidRPr="002D5A66" w:rsidRDefault="00766BC6" w:rsidP="00EF771A">
      <w:pPr>
        <w:pStyle w:val="90"/>
        <w:shd w:val="clear" w:color="auto" w:fill="auto"/>
        <w:spacing w:before="20" w:after="20" w:line="240" w:lineRule="auto"/>
        <w:jc w:val="both"/>
        <w:rPr>
          <w:b/>
          <w:sz w:val="24"/>
          <w:szCs w:val="24"/>
        </w:rPr>
      </w:pPr>
    </w:p>
    <w:p w14:paraId="1A6999F1" w14:textId="77777777" w:rsidR="00627BC6" w:rsidRDefault="00627BC6" w:rsidP="00EF771A">
      <w:pPr>
        <w:pStyle w:val="90"/>
        <w:shd w:val="clear" w:color="auto" w:fill="auto"/>
        <w:spacing w:before="20" w:after="20" w:line="240" w:lineRule="auto"/>
        <w:jc w:val="both"/>
        <w:rPr>
          <w:b/>
          <w:sz w:val="28"/>
          <w:szCs w:val="28"/>
        </w:rPr>
      </w:pPr>
    </w:p>
    <w:p w14:paraId="6043613B" w14:textId="77777777" w:rsidR="00627BC6" w:rsidRPr="00F35F52" w:rsidRDefault="00627BC6" w:rsidP="00EF771A">
      <w:pPr>
        <w:pStyle w:val="90"/>
        <w:shd w:val="clear" w:color="auto" w:fill="auto"/>
        <w:spacing w:before="20" w:after="20" w:line="240" w:lineRule="auto"/>
        <w:jc w:val="both"/>
        <w:rPr>
          <w:b/>
          <w:sz w:val="24"/>
          <w:szCs w:val="24"/>
        </w:rPr>
      </w:pPr>
    </w:p>
    <w:p w14:paraId="13F5F47F" w14:textId="77777777" w:rsidR="00FC5579" w:rsidRPr="00F35F52" w:rsidRDefault="00FC5579" w:rsidP="00FC5579">
      <w:r w:rsidRPr="00F35F52">
        <w:t xml:space="preserve">СОГЛАСОВАНО                                          </w:t>
      </w:r>
      <w:r w:rsidR="00A10D67" w:rsidRPr="00F35F52">
        <w:t xml:space="preserve">                   </w:t>
      </w:r>
      <w:r w:rsidR="002D649C">
        <w:t xml:space="preserve">                 </w:t>
      </w:r>
      <w:r w:rsidR="00A10D67" w:rsidRPr="00F35F52">
        <w:t xml:space="preserve"> СОГЛАСОВАНО</w:t>
      </w:r>
    </w:p>
    <w:p w14:paraId="5DB15A5E" w14:textId="77777777" w:rsidR="00FC5579" w:rsidRPr="00F35F52" w:rsidRDefault="00FC5579" w:rsidP="002D649C">
      <w:pPr>
        <w:tabs>
          <w:tab w:val="center" w:pos="5233"/>
        </w:tabs>
      </w:pPr>
      <w:r w:rsidRPr="00F35F52">
        <w:t xml:space="preserve">Протокол </w:t>
      </w:r>
      <w:r w:rsidR="00A10D67" w:rsidRPr="00F35F52">
        <w:t xml:space="preserve">№1   </w:t>
      </w:r>
      <w:r w:rsidRPr="00F35F52">
        <w:t>заседания</w:t>
      </w:r>
    </w:p>
    <w:p w14:paraId="77E4A4C2" w14:textId="77777777" w:rsidR="00FC5579" w:rsidRPr="00F35F52" w:rsidRDefault="00FC5579" w:rsidP="00FC5579">
      <w:r w:rsidRPr="00F35F52">
        <w:t xml:space="preserve"> методического объединения                                 </w:t>
      </w:r>
      <w:r w:rsidR="002D649C">
        <w:t xml:space="preserve">               </w:t>
      </w:r>
      <w:r w:rsidRPr="00F35F52">
        <w:t>заместитель директора по УВР</w:t>
      </w:r>
    </w:p>
    <w:p w14:paraId="199193CD" w14:textId="77777777" w:rsidR="00FC5579" w:rsidRPr="00F35F52" w:rsidRDefault="00FC5579" w:rsidP="00FC5579">
      <w:r w:rsidRPr="00F35F52">
        <w:t xml:space="preserve">учителей математики  и                       </w:t>
      </w:r>
      <w:r w:rsidR="00DC2D14" w:rsidRPr="00F35F52">
        <w:t xml:space="preserve">                    </w:t>
      </w:r>
      <w:r w:rsidR="002D649C">
        <w:t xml:space="preserve">                     </w:t>
      </w:r>
      <w:r w:rsidR="00DC2D14" w:rsidRPr="00F35F52">
        <w:t xml:space="preserve"> __________Е</w:t>
      </w:r>
      <w:r w:rsidRPr="00F35F52">
        <w:t>.</w:t>
      </w:r>
      <w:r w:rsidR="00042E51" w:rsidRPr="00F35F52">
        <w:t xml:space="preserve"> </w:t>
      </w:r>
      <w:r w:rsidR="00DC2D14" w:rsidRPr="00F35F52">
        <w:t>И. Фабрая</w:t>
      </w:r>
    </w:p>
    <w:p w14:paraId="00DFD38D" w14:textId="77777777" w:rsidR="00042E51" w:rsidRPr="00F35F52" w:rsidRDefault="00FC5579" w:rsidP="00FC5579">
      <w:r w:rsidRPr="00F35F52">
        <w:t xml:space="preserve"> информатики </w:t>
      </w:r>
      <w:r w:rsidR="00DC2D14" w:rsidRPr="00F35F52">
        <w:t>МК</w:t>
      </w:r>
      <w:r w:rsidR="00A10D67" w:rsidRPr="00F35F52">
        <w:t>ОУ</w:t>
      </w:r>
      <w:r w:rsidR="00042E51" w:rsidRPr="00F35F52">
        <w:t xml:space="preserve">СОШ № </w:t>
      </w:r>
      <w:r w:rsidR="00DC2D14" w:rsidRPr="00F35F52">
        <w:t>26</w:t>
      </w:r>
    </w:p>
    <w:p w14:paraId="25C384EB" w14:textId="07173256" w:rsidR="00FC5579" w:rsidRPr="00F35F52" w:rsidRDefault="00042E51" w:rsidP="00FC5579">
      <w:r w:rsidRPr="00F35F52">
        <w:t xml:space="preserve"> </w:t>
      </w:r>
      <w:r w:rsidR="00854049">
        <w:t>от 30</w:t>
      </w:r>
      <w:r w:rsidR="00F35F52" w:rsidRPr="00F35F52">
        <w:t xml:space="preserve"> августа 20</w:t>
      </w:r>
      <w:r w:rsidR="00854049">
        <w:t>2</w:t>
      </w:r>
      <w:r w:rsidR="00E877E2" w:rsidRPr="00E877E2">
        <w:t>2</w:t>
      </w:r>
      <w:r w:rsidR="00854049">
        <w:t>г.</w:t>
      </w:r>
      <w:r w:rsidRPr="00F35F52">
        <w:t xml:space="preserve">                                                         </w:t>
      </w:r>
      <w:r w:rsidR="002D649C">
        <w:t xml:space="preserve">              </w:t>
      </w:r>
      <w:r w:rsidRPr="00F35F52">
        <w:t xml:space="preserve"> </w:t>
      </w:r>
      <w:r w:rsidR="00F35F52" w:rsidRPr="00F35F52">
        <w:t xml:space="preserve"> </w:t>
      </w:r>
      <w:r w:rsidR="00854049">
        <w:t>от 30 августа 202</w:t>
      </w:r>
      <w:r w:rsidR="00E877E2">
        <w:rPr>
          <w:lang w:val="en-US"/>
        </w:rPr>
        <w:t>2</w:t>
      </w:r>
      <w:r w:rsidR="00FC5579" w:rsidRPr="00F35F52">
        <w:t xml:space="preserve"> года</w:t>
      </w:r>
    </w:p>
    <w:p w14:paraId="58CEE3CB" w14:textId="77777777" w:rsidR="00FC5579" w:rsidRPr="00F35F52" w:rsidRDefault="00DC2D14" w:rsidP="00FC5579">
      <w:r w:rsidRPr="00F35F52">
        <w:t>__________И</w:t>
      </w:r>
      <w:r w:rsidR="00042E51" w:rsidRPr="00F35F52">
        <w:t xml:space="preserve"> </w:t>
      </w:r>
      <w:r w:rsidRPr="00F35F52">
        <w:t>.И</w:t>
      </w:r>
      <w:r w:rsidR="00FC5579" w:rsidRPr="00F35F52">
        <w:t>.</w:t>
      </w:r>
      <w:r w:rsidR="00042E51" w:rsidRPr="00F35F52">
        <w:t xml:space="preserve"> </w:t>
      </w:r>
      <w:r w:rsidRPr="00F35F52">
        <w:t>Бондаренко</w:t>
      </w:r>
    </w:p>
    <w:p w14:paraId="1405BF79" w14:textId="77777777" w:rsidR="00FC5579" w:rsidRPr="00F35F52" w:rsidRDefault="00FC5579" w:rsidP="00FC5579"/>
    <w:p w14:paraId="3B8F4326" w14:textId="77777777" w:rsidR="00FC5579" w:rsidRPr="00EF771A" w:rsidRDefault="00FC5579" w:rsidP="00FC5579">
      <w:pPr>
        <w:rPr>
          <w:sz w:val="28"/>
          <w:szCs w:val="28"/>
        </w:rPr>
      </w:pPr>
    </w:p>
    <w:p w14:paraId="020FD982" w14:textId="77777777" w:rsidR="00FC5579" w:rsidRPr="00EF771A" w:rsidRDefault="00FC5579" w:rsidP="00FC5579">
      <w:pPr>
        <w:rPr>
          <w:sz w:val="28"/>
          <w:szCs w:val="28"/>
        </w:rPr>
      </w:pPr>
    </w:p>
    <w:p w14:paraId="3517F564" w14:textId="77777777" w:rsidR="00FC5579" w:rsidRPr="00EF771A" w:rsidRDefault="00FC5579" w:rsidP="00FC5579">
      <w:pPr>
        <w:jc w:val="center"/>
        <w:rPr>
          <w:color w:val="000000"/>
          <w:sz w:val="28"/>
          <w:szCs w:val="28"/>
        </w:rPr>
      </w:pPr>
    </w:p>
    <w:p w14:paraId="732DDAC3" w14:textId="77777777" w:rsidR="00FC5579" w:rsidRPr="00EF771A" w:rsidRDefault="00FC5579" w:rsidP="00FC5579">
      <w:pPr>
        <w:jc w:val="both"/>
        <w:rPr>
          <w:color w:val="000000"/>
          <w:sz w:val="28"/>
          <w:szCs w:val="28"/>
        </w:rPr>
      </w:pPr>
      <w:r w:rsidRPr="00EF771A">
        <w:rPr>
          <w:b/>
          <w:bCs/>
          <w:color w:val="000000"/>
          <w:sz w:val="28"/>
          <w:szCs w:val="28"/>
        </w:rPr>
        <w:t> </w:t>
      </w:r>
    </w:p>
    <w:p w14:paraId="412E6F17" w14:textId="77777777" w:rsidR="00FC5579" w:rsidRPr="00EF771A" w:rsidRDefault="00FC5579" w:rsidP="00FC5579">
      <w:pPr>
        <w:pStyle w:val="a6"/>
        <w:ind w:left="360"/>
        <w:rPr>
          <w:color w:val="000000"/>
          <w:sz w:val="28"/>
          <w:szCs w:val="28"/>
        </w:rPr>
      </w:pPr>
      <w:r w:rsidRPr="00EF771A">
        <w:rPr>
          <w:color w:val="000000"/>
          <w:sz w:val="28"/>
          <w:szCs w:val="28"/>
        </w:rPr>
        <w:t xml:space="preserve">  </w:t>
      </w:r>
    </w:p>
    <w:p w14:paraId="2D688FC3" w14:textId="77777777" w:rsidR="00766BC6" w:rsidRPr="00EF771A" w:rsidRDefault="00766BC6" w:rsidP="006E69ED">
      <w:pPr>
        <w:spacing w:before="20" w:after="20"/>
        <w:jc w:val="both"/>
        <w:rPr>
          <w:sz w:val="28"/>
          <w:szCs w:val="28"/>
        </w:rPr>
      </w:pPr>
    </w:p>
    <w:p w14:paraId="1F5FED7B" w14:textId="77777777" w:rsidR="00766BC6" w:rsidRPr="00EF771A" w:rsidRDefault="00766BC6" w:rsidP="006E69ED">
      <w:pPr>
        <w:pStyle w:val="2"/>
        <w:spacing w:before="20" w:after="20"/>
        <w:ind w:firstLine="0"/>
        <w:rPr>
          <w:szCs w:val="28"/>
        </w:rPr>
      </w:pPr>
    </w:p>
    <w:p w14:paraId="3E263FA8" w14:textId="77777777" w:rsidR="00540921" w:rsidRPr="00EF771A" w:rsidRDefault="00540921" w:rsidP="006E69ED">
      <w:pPr>
        <w:pStyle w:val="2"/>
        <w:spacing w:before="20" w:after="20"/>
        <w:ind w:firstLine="0"/>
        <w:rPr>
          <w:szCs w:val="28"/>
        </w:rPr>
      </w:pPr>
    </w:p>
    <w:sectPr w:rsidR="00540921" w:rsidRPr="00EF771A" w:rsidSect="0018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2D7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933848"/>
    <w:multiLevelType w:val="multilevel"/>
    <w:tmpl w:val="A04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20705"/>
    <w:multiLevelType w:val="multilevel"/>
    <w:tmpl w:val="F4BC939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652EE"/>
    <w:multiLevelType w:val="multilevel"/>
    <w:tmpl w:val="919A43D8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46BAD"/>
    <w:multiLevelType w:val="multilevel"/>
    <w:tmpl w:val="1D48DA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2D7EF4"/>
    <w:multiLevelType w:val="multilevel"/>
    <w:tmpl w:val="79D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47521C"/>
    <w:multiLevelType w:val="multilevel"/>
    <w:tmpl w:val="A3A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A617AE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52F51"/>
    <w:multiLevelType w:val="multilevel"/>
    <w:tmpl w:val="EDA44B38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5C3BB1"/>
    <w:multiLevelType w:val="singleLevel"/>
    <w:tmpl w:val="7A0A455E"/>
    <w:lvl w:ilvl="0">
      <w:start w:val="1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3A6EB5"/>
    <w:multiLevelType w:val="multilevel"/>
    <w:tmpl w:val="E86A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113EF7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12" w15:restartNumberingAfterBreak="0">
    <w:nsid w:val="130563AE"/>
    <w:multiLevelType w:val="multilevel"/>
    <w:tmpl w:val="9E8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B7749A"/>
    <w:multiLevelType w:val="hybridMultilevel"/>
    <w:tmpl w:val="61B856A4"/>
    <w:lvl w:ilvl="0" w:tplc="8612ED7C">
      <w:start w:val="1"/>
      <w:numFmt w:val="decimal"/>
      <w:lvlText w:val="%1."/>
      <w:lvlJc w:val="left"/>
      <w:pPr>
        <w:ind w:left="76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1A042F31"/>
    <w:multiLevelType w:val="multilevel"/>
    <w:tmpl w:val="3C4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832C32"/>
    <w:multiLevelType w:val="multilevel"/>
    <w:tmpl w:val="5BB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F4A90"/>
    <w:multiLevelType w:val="multilevel"/>
    <w:tmpl w:val="5DDE605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84755"/>
    <w:multiLevelType w:val="hybridMultilevel"/>
    <w:tmpl w:val="C41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5E5444"/>
    <w:multiLevelType w:val="multilevel"/>
    <w:tmpl w:val="F18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BB2CDC"/>
    <w:multiLevelType w:val="hybridMultilevel"/>
    <w:tmpl w:val="2F949A20"/>
    <w:lvl w:ilvl="0" w:tplc="A8B0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7B20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33ACD"/>
    <w:multiLevelType w:val="multilevel"/>
    <w:tmpl w:val="FD7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5C2105"/>
    <w:multiLevelType w:val="hybridMultilevel"/>
    <w:tmpl w:val="A48632BA"/>
    <w:lvl w:ilvl="0" w:tplc="54861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30295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7D2FB3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25" w15:restartNumberingAfterBreak="0">
    <w:nsid w:val="579B13BD"/>
    <w:multiLevelType w:val="singleLevel"/>
    <w:tmpl w:val="C122D426"/>
    <w:lvl w:ilvl="0">
      <w:start w:val="5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812464"/>
    <w:multiLevelType w:val="multilevel"/>
    <w:tmpl w:val="83A031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0E1D18"/>
    <w:multiLevelType w:val="multilevel"/>
    <w:tmpl w:val="D65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7507">
    <w:abstractNumId w:val="13"/>
  </w:num>
  <w:num w:numId="2" w16cid:durableId="648444568">
    <w:abstractNumId w:val="9"/>
  </w:num>
  <w:num w:numId="3" w16cid:durableId="1340228738">
    <w:abstractNumId w:val="25"/>
  </w:num>
  <w:num w:numId="4" w16cid:durableId="219027168">
    <w:abstractNumId w:val="7"/>
  </w:num>
  <w:num w:numId="5" w16cid:durableId="1944341812">
    <w:abstractNumId w:val="23"/>
  </w:num>
  <w:num w:numId="6" w16cid:durableId="1058819189">
    <w:abstractNumId w:val="0"/>
  </w:num>
  <w:num w:numId="7" w16cid:durableId="77559255">
    <w:abstractNumId w:val="20"/>
  </w:num>
  <w:num w:numId="8" w16cid:durableId="123541787">
    <w:abstractNumId w:val="11"/>
  </w:num>
  <w:num w:numId="9" w16cid:durableId="2017295494">
    <w:abstractNumId w:val="24"/>
  </w:num>
  <w:num w:numId="10" w16cid:durableId="869879125">
    <w:abstractNumId w:val="19"/>
  </w:num>
  <w:num w:numId="11" w16cid:durableId="1744982411">
    <w:abstractNumId w:val="17"/>
  </w:num>
  <w:num w:numId="12" w16cid:durableId="554971816">
    <w:abstractNumId w:val="14"/>
  </w:num>
  <w:num w:numId="13" w16cid:durableId="384792669">
    <w:abstractNumId w:val="6"/>
  </w:num>
  <w:num w:numId="14" w16cid:durableId="1197308557">
    <w:abstractNumId w:val="27"/>
  </w:num>
  <w:num w:numId="15" w16cid:durableId="2024472848">
    <w:abstractNumId w:val="1"/>
  </w:num>
  <w:num w:numId="16" w16cid:durableId="1494295931">
    <w:abstractNumId w:val="4"/>
  </w:num>
  <w:num w:numId="17" w16cid:durableId="1566211582">
    <w:abstractNumId w:val="16"/>
  </w:num>
  <w:num w:numId="18" w16cid:durableId="1004938444">
    <w:abstractNumId w:val="2"/>
  </w:num>
  <w:num w:numId="19" w16cid:durableId="1140996800">
    <w:abstractNumId w:val="8"/>
  </w:num>
  <w:num w:numId="20" w16cid:durableId="205652873">
    <w:abstractNumId w:val="3"/>
  </w:num>
  <w:num w:numId="21" w16cid:durableId="1581404416">
    <w:abstractNumId w:val="12"/>
  </w:num>
  <w:num w:numId="22" w16cid:durableId="1778210520">
    <w:abstractNumId w:val="18"/>
  </w:num>
  <w:num w:numId="23" w16cid:durableId="900872593">
    <w:abstractNumId w:val="10"/>
  </w:num>
  <w:num w:numId="24" w16cid:durableId="1376660144">
    <w:abstractNumId w:val="21"/>
  </w:num>
  <w:num w:numId="25" w16cid:durableId="307783803">
    <w:abstractNumId w:val="15"/>
  </w:num>
  <w:num w:numId="26" w16cid:durableId="2005893057">
    <w:abstractNumId w:val="5"/>
  </w:num>
  <w:num w:numId="27" w16cid:durableId="924151415">
    <w:abstractNumId w:val="26"/>
  </w:num>
  <w:num w:numId="28" w16cid:durableId="1085809494">
    <w:abstractNumId w:val="22"/>
  </w:num>
  <w:num w:numId="29" w16cid:durableId="199953286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62"/>
    <w:rsid w:val="00007DC8"/>
    <w:rsid w:val="00030542"/>
    <w:rsid w:val="00033202"/>
    <w:rsid w:val="00042E51"/>
    <w:rsid w:val="00042F7B"/>
    <w:rsid w:val="00061CFA"/>
    <w:rsid w:val="00063DD4"/>
    <w:rsid w:val="000720E8"/>
    <w:rsid w:val="000B1C61"/>
    <w:rsid w:val="000C1B53"/>
    <w:rsid w:val="000C39AD"/>
    <w:rsid w:val="000C4A59"/>
    <w:rsid w:val="000D151D"/>
    <w:rsid w:val="000D2086"/>
    <w:rsid w:val="000F62E1"/>
    <w:rsid w:val="0012008C"/>
    <w:rsid w:val="00122847"/>
    <w:rsid w:val="00180269"/>
    <w:rsid w:val="001A00BC"/>
    <w:rsid w:val="001A05C9"/>
    <w:rsid w:val="001A317E"/>
    <w:rsid w:val="001C166B"/>
    <w:rsid w:val="001E5DB6"/>
    <w:rsid w:val="001F711E"/>
    <w:rsid w:val="00202868"/>
    <w:rsid w:val="00203F39"/>
    <w:rsid w:val="002627A5"/>
    <w:rsid w:val="0026687E"/>
    <w:rsid w:val="00297902"/>
    <w:rsid w:val="002A3E47"/>
    <w:rsid w:val="002D1E01"/>
    <w:rsid w:val="002D5A66"/>
    <w:rsid w:val="002D649C"/>
    <w:rsid w:val="002F3401"/>
    <w:rsid w:val="002F56C8"/>
    <w:rsid w:val="003069CD"/>
    <w:rsid w:val="00335BDD"/>
    <w:rsid w:val="00351F3B"/>
    <w:rsid w:val="003572E4"/>
    <w:rsid w:val="00361639"/>
    <w:rsid w:val="00362865"/>
    <w:rsid w:val="00373EC9"/>
    <w:rsid w:val="003C2314"/>
    <w:rsid w:val="0041126F"/>
    <w:rsid w:val="0041465F"/>
    <w:rsid w:val="004161DA"/>
    <w:rsid w:val="00421EBA"/>
    <w:rsid w:val="00432019"/>
    <w:rsid w:val="00437134"/>
    <w:rsid w:val="00441581"/>
    <w:rsid w:val="00481D70"/>
    <w:rsid w:val="00482335"/>
    <w:rsid w:val="004856BB"/>
    <w:rsid w:val="004D5F95"/>
    <w:rsid w:val="00503458"/>
    <w:rsid w:val="005228BA"/>
    <w:rsid w:val="00531CA4"/>
    <w:rsid w:val="00535BD4"/>
    <w:rsid w:val="00540921"/>
    <w:rsid w:val="00557109"/>
    <w:rsid w:val="00567BB6"/>
    <w:rsid w:val="00586B57"/>
    <w:rsid w:val="0059368C"/>
    <w:rsid w:val="00597B72"/>
    <w:rsid w:val="005D6011"/>
    <w:rsid w:val="005F1300"/>
    <w:rsid w:val="005F4F65"/>
    <w:rsid w:val="00600650"/>
    <w:rsid w:val="00604720"/>
    <w:rsid w:val="00627BC6"/>
    <w:rsid w:val="006354DF"/>
    <w:rsid w:val="0066441F"/>
    <w:rsid w:val="00667DE1"/>
    <w:rsid w:val="0067005F"/>
    <w:rsid w:val="00690FE7"/>
    <w:rsid w:val="00694461"/>
    <w:rsid w:val="006A42FF"/>
    <w:rsid w:val="006C2B9E"/>
    <w:rsid w:val="006D7E34"/>
    <w:rsid w:val="006E625E"/>
    <w:rsid w:val="006E69ED"/>
    <w:rsid w:val="00716257"/>
    <w:rsid w:val="00727BFA"/>
    <w:rsid w:val="00735280"/>
    <w:rsid w:val="00766584"/>
    <w:rsid w:val="0076678A"/>
    <w:rsid w:val="00766BC6"/>
    <w:rsid w:val="0078399A"/>
    <w:rsid w:val="007C2BE5"/>
    <w:rsid w:val="007F12CB"/>
    <w:rsid w:val="00800761"/>
    <w:rsid w:val="0082039D"/>
    <w:rsid w:val="0085310F"/>
    <w:rsid w:val="00854049"/>
    <w:rsid w:val="008840C4"/>
    <w:rsid w:val="00890242"/>
    <w:rsid w:val="00896033"/>
    <w:rsid w:val="008A0C05"/>
    <w:rsid w:val="008D4427"/>
    <w:rsid w:val="008F5B29"/>
    <w:rsid w:val="00944AEC"/>
    <w:rsid w:val="0097744F"/>
    <w:rsid w:val="00977D93"/>
    <w:rsid w:val="009D2344"/>
    <w:rsid w:val="009D32CC"/>
    <w:rsid w:val="00A028BC"/>
    <w:rsid w:val="00A10D67"/>
    <w:rsid w:val="00A16C7D"/>
    <w:rsid w:val="00A40598"/>
    <w:rsid w:val="00A52CC6"/>
    <w:rsid w:val="00A561F4"/>
    <w:rsid w:val="00A71A7F"/>
    <w:rsid w:val="00A75CF5"/>
    <w:rsid w:val="00A77443"/>
    <w:rsid w:val="00A93051"/>
    <w:rsid w:val="00A96B74"/>
    <w:rsid w:val="00AA34AC"/>
    <w:rsid w:val="00AA4026"/>
    <w:rsid w:val="00AC302A"/>
    <w:rsid w:val="00AD0DAE"/>
    <w:rsid w:val="00AE0DF5"/>
    <w:rsid w:val="00B54AD6"/>
    <w:rsid w:val="00B834D4"/>
    <w:rsid w:val="00BB4282"/>
    <w:rsid w:val="00BB563A"/>
    <w:rsid w:val="00BC0F59"/>
    <w:rsid w:val="00BE6282"/>
    <w:rsid w:val="00C2379E"/>
    <w:rsid w:val="00C320C9"/>
    <w:rsid w:val="00C420D5"/>
    <w:rsid w:val="00CA5F78"/>
    <w:rsid w:val="00CE63BE"/>
    <w:rsid w:val="00D33384"/>
    <w:rsid w:val="00D46262"/>
    <w:rsid w:val="00D64D1D"/>
    <w:rsid w:val="00D8242B"/>
    <w:rsid w:val="00D93A2D"/>
    <w:rsid w:val="00DB679F"/>
    <w:rsid w:val="00DB6D74"/>
    <w:rsid w:val="00DC2D14"/>
    <w:rsid w:val="00DC7553"/>
    <w:rsid w:val="00DD6725"/>
    <w:rsid w:val="00DE6D63"/>
    <w:rsid w:val="00DF4C84"/>
    <w:rsid w:val="00DF637C"/>
    <w:rsid w:val="00E2150F"/>
    <w:rsid w:val="00E26D59"/>
    <w:rsid w:val="00E30B26"/>
    <w:rsid w:val="00E34CF3"/>
    <w:rsid w:val="00E47D2D"/>
    <w:rsid w:val="00E60136"/>
    <w:rsid w:val="00E66945"/>
    <w:rsid w:val="00E73205"/>
    <w:rsid w:val="00E877E2"/>
    <w:rsid w:val="00E87CFC"/>
    <w:rsid w:val="00EB216A"/>
    <w:rsid w:val="00EB2298"/>
    <w:rsid w:val="00EC7F4C"/>
    <w:rsid w:val="00EF771A"/>
    <w:rsid w:val="00F02DB2"/>
    <w:rsid w:val="00F061FD"/>
    <w:rsid w:val="00F34420"/>
    <w:rsid w:val="00F35F52"/>
    <w:rsid w:val="00F564A7"/>
    <w:rsid w:val="00FC5579"/>
    <w:rsid w:val="00FC5F83"/>
    <w:rsid w:val="00FD3E6D"/>
    <w:rsid w:val="00FD6A17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1682"/>
  <w15:docId w15:val="{4B06B232-3C8D-4F75-94DC-56EF9936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5BD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6262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4626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D462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D462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462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4AC"/>
    <w:pPr>
      <w:ind w:left="720"/>
      <w:contextualSpacing/>
    </w:pPr>
  </w:style>
  <w:style w:type="paragraph" w:customStyle="1" w:styleId="Style2">
    <w:name w:val="Style2"/>
    <w:basedOn w:val="a"/>
    <w:uiPriority w:val="99"/>
    <w:rsid w:val="00AA34AC"/>
    <w:pPr>
      <w:widowControl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0"/>
    <w:uiPriority w:val="99"/>
    <w:rsid w:val="00AA34AC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531CA4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60">
    <w:name w:val="Заголовок 6 Знак"/>
    <w:basedOn w:val="a0"/>
    <w:link w:val="6"/>
    <w:rsid w:val="00335BD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78399A"/>
    <w:pPr>
      <w:spacing w:before="100" w:beforeAutospacing="1" w:after="119"/>
    </w:pPr>
    <w:rPr>
      <w:rFonts w:eastAsia="Times New Roman"/>
    </w:rPr>
  </w:style>
  <w:style w:type="character" w:customStyle="1" w:styleId="22">
    <w:name w:val="Основной текст (2)_"/>
    <w:basedOn w:val="a0"/>
    <w:link w:val="23"/>
    <w:rsid w:val="0078399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2Tahoma10pt">
    <w:name w:val="Основной текст (2) + Tahoma;10 pt"/>
    <w:basedOn w:val="22"/>
    <w:rsid w:val="0078399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399A"/>
    <w:pPr>
      <w:shd w:val="clear" w:color="auto" w:fill="FFFFFF"/>
      <w:spacing w:line="315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2TimesNewRoman85pt">
    <w:name w:val="Основной текст (2) + Times New Roman;8;5 pt"/>
    <w:basedOn w:val="22"/>
    <w:rsid w:val="00783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7839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7839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399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99A"/>
    <w:pPr>
      <w:shd w:val="clear" w:color="auto" w:fill="FFFFFF"/>
      <w:spacing w:before="120" w:line="282" w:lineRule="exact"/>
      <w:ind w:firstLine="360"/>
      <w:jc w:val="both"/>
    </w:pPr>
    <w:rPr>
      <w:rFonts w:eastAsia="Times New Roman"/>
      <w:spacing w:val="-10"/>
      <w:lang w:eastAsia="en-US"/>
    </w:rPr>
  </w:style>
  <w:style w:type="character" w:customStyle="1" w:styleId="2TimesNewRoman95pt">
    <w:name w:val="Основной текст (2) + Times New Roman;9;5 pt"/>
    <w:basedOn w:val="22"/>
    <w:rsid w:val="00783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783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7839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399A"/>
    <w:pPr>
      <w:shd w:val="clear" w:color="auto" w:fill="FFFFFF"/>
      <w:spacing w:line="230" w:lineRule="exact"/>
      <w:jc w:val="both"/>
    </w:pPr>
    <w:rPr>
      <w:rFonts w:eastAsia="Times New Roman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2"/>
    <w:rsid w:val="00783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78399A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78399A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24">
    <w:name w:val="Body Text 2"/>
    <w:basedOn w:val="a"/>
    <w:link w:val="25"/>
    <w:uiPriority w:val="99"/>
    <w:semiHidden/>
    <w:unhideWhenUsed/>
    <w:rsid w:val="0067005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700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A05C9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1A05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05C9"/>
    <w:pPr>
      <w:shd w:val="clear" w:color="auto" w:fill="FFFFFF"/>
      <w:spacing w:before="60" w:after="60" w:line="0" w:lineRule="atLeast"/>
    </w:pPr>
    <w:rPr>
      <w:rFonts w:eastAsia="Times New Roman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41465F"/>
    <w:rPr>
      <w:b/>
      <w:bCs/>
    </w:rPr>
  </w:style>
  <w:style w:type="paragraph" w:customStyle="1" w:styleId="Style3">
    <w:name w:val="Style3"/>
    <w:basedOn w:val="a"/>
    <w:uiPriority w:val="99"/>
    <w:rsid w:val="0076678A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DC2D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D1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41">
    <w:name w:val="c41"/>
    <w:basedOn w:val="a"/>
    <w:rsid w:val="00627BC6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59"/>
    <w:rsid w:val="00D9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4740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35F0-9C52-4042-8A31-5E72ABE4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74</cp:revision>
  <cp:lastPrinted>2021-09-26T06:49:00Z</cp:lastPrinted>
  <dcterms:created xsi:type="dcterms:W3CDTF">2013-10-20T17:18:00Z</dcterms:created>
  <dcterms:modified xsi:type="dcterms:W3CDTF">2022-10-09T06:05:00Z</dcterms:modified>
</cp:coreProperties>
</file>